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1C" w:rsidRPr="00AA4F2C" w:rsidRDefault="003F7098">
      <w:pPr>
        <w:pStyle w:val="Title"/>
        <w:rPr>
          <w:b/>
          <w:color w:val="C00000"/>
          <w:sz w:val="52"/>
          <w:szCs w:val="52"/>
        </w:rPr>
      </w:pPr>
      <w:r w:rsidRPr="00AA4F2C">
        <w:rPr>
          <w:b/>
          <w:color w:val="C00000"/>
          <w:sz w:val="52"/>
          <w:szCs w:val="52"/>
        </w:rPr>
        <w:t>Pine Street Reminders</w:t>
      </w:r>
      <w:r w:rsidR="000719F2" w:rsidRPr="00AA4F2C">
        <w:rPr>
          <w:b/>
          <w:color w:val="C00000"/>
          <w:sz w:val="52"/>
          <w:szCs w:val="52"/>
        </w:rPr>
        <w:t>---</w:t>
      </w:r>
      <w:r w:rsidR="003C682A">
        <w:rPr>
          <w:b/>
          <w:color w:val="C00000"/>
          <w:sz w:val="52"/>
          <w:szCs w:val="52"/>
        </w:rPr>
        <w:t>March 29</w:t>
      </w:r>
    </w:p>
    <w:p w:rsidR="0084152D" w:rsidRPr="0084152D" w:rsidRDefault="001B5FE9" w:rsidP="0084152D">
      <w:pPr>
        <w:pStyle w:val="Heading1"/>
        <w:rPr>
          <w:b/>
          <w:color w:val="00B050"/>
        </w:rPr>
      </w:pPr>
      <w:r>
        <w:rPr>
          <w:b/>
          <w:color w:val="00B050"/>
        </w:rPr>
        <w:t xml:space="preserve">Spring Break </w:t>
      </w:r>
      <w:proofErr w:type="gramStart"/>
      <w:r>
        <w:rPr>
          <w:b/>
          <w:color w:val="00B050"/>
        </w:rPr>
        <w:t>Begins</w:t>
      </w:r>
      <w:proofErr w:type="gramEnd"/>
      <w:r>
        <w:rPr>
          <w:b/>
          <w:color w:val="00B050"/>
        </w:rPr>
        <w:t xml:space="preserve"> this Friday—Have a great week</w:t>
      </w:r>
      <w:r w:rsidR="003B5F4A">
        <w:rPr>
          <w:b/>
          <w:color w:val="00B050"/>
        </w:rPr>
        <w:t>!</w:t>
      </w:r>
      <w:r w:rsidR="00E853D8">
        <w:rPr>
          <w:b/>
          <w:color w:val="00B050"/>
        </w:rPr>
        <w:t xml:space="preserve"> </w:t>
      </w:r>
    </w:p>
    <w:p w:rsidR="0084152D" w:rsidRDefault="001B5FE9" w:rsidP="003B5F4A">
      <w:r>
        <w:t>Spring Break will begin Friday, March 30</w:t>
      </w:r>
      <w:r w:rsidRPr="001B5FE9">
        <w:rPr>
          <w:vertAlign w:val="superscript"/>
        </w:rPr>
        <w:t>th</w:t>
      </w:r>
      <w:r>
        <w:t xml:space="preserve"> (No School Friday, March 30</w:t>
      </w:r>
      <w:r w:rsidRPr="001B5FE9">
        <w:rPr>
          <w:vertAlign w:val="superscript"/>
        </w:rPr>
        <w:t>th</w:t>
      </w:r>
      <w:r>
        <w:t>) and end Friday, April 6</w:t>
      </w:r>
      <w:r w:rsidRPr="001B5FE9">
        <w:rPr>
          <w:vertAlign w:val="superscript"/>
        </w:rPr>
        <w:t>th</w:t>
      </w:r>
      <w:r>
        <w:t>.</w:t>
      </w:r>
    </w:p>
    <w:p w:rsidR="001B5FE9" w:rsidRDefault="001B5FE9" w:rsidP="003B5F4A">
      <w:r>
        <w:t>School will resume Monday, April 9</w:t>
      </w:r>
      <w:r w:rsidRPr="001B5FE9">
        <w:rPr>
          <w:vertAlign w:val="superscript"/>
        </w:rPr>
        <w:t>th</w:t>
      </w:r>
      <w:r>
        <w:t>.</w:t>
      </w:r>
    </w:p>
    <w:p w:rsidR="001B5FE9" w:rsidRDefault="001B5FE9" w:rsidP="003B5F4A">
      <w:r>
        <w:t>We hope you have a wonderful spring break!</w:t>
      </w:r>
    </w:p>
    <w:p w:rsidR="003D2674" w:rsidRPr="003D2674" w:rsidRDefault="001B5FE9" w:rsidP="003D2674">
      <w:pPr>
        <w:pStyle w:val="Heading1"/>
        <w:rPr>
          <w:color w:val="0070C0"/>
          <w:sz w:val="44"/>
          <w:szCs w:val="44"/>
          <w:vertAlign w:val="superscript"/>
        </w:rPr>
      </w:pPr>
      <w:r>
        <w:rPr>
          <w:color w:val="0070C0"/>
        </w:rPr>
        <w:t>M-Step Testing Begins for 5</w:t>
      </w:r>
      <w:r w:rsidRPr="001B5FE9">
        <w:rPr>
          <w:color w:val="0070C0"/>
          <w:vertAlign w:val="superscript"/>
        </w:rPr>
        <w:t>th</w:t>
      </w:r>
      <w:r>
        <w:rPr>
          <w:color w:val="0070C0"/>
        </w:rPr>
        <w:t xml:space="preserve"> Grade in April—6</w:t>
      </w:r>
      <w:r w:rsidRPr="001B5FE9">
        <w:rPr>
          <w:color w:val="0070C0"/>
          <w:vertAlign w:val="superscript"/>
        </w:rPr>
        <w:t>th</w:t>
      </w:r>
      <w:r>
        <w:rPr>
          <w:color w:val="0070C0"/>
        </w:rPr>
        <w:t xml:space="preserve"> Grade in May</w:t>
      </w:r>
    </w:p>
    <w:p w:rsidR="00004836" w:rsidRDefault="001B5FE9" w:rsidP="001B5FE9">
      <w:r>
        <w:t>The month of April will be filled with tests for the 5</w:t>
      </w:r>
      <w:r w:rsidRPr="001B5FE9">
        <w:rPr>
          <w:vertAlign w:val="superscript"/>
        </w:rPr>
        <w:t>th</w:t>
      </w:r>
      <w:r>
        <w:t xml:space="preserve"> grade students. </w:t>
      </w:r>
    </w:p>
    <w:p w:rsidR="001B5FE9" w:rsidRDefault="001B5FE9" w:rsidP="001B5FE9">
      <w:r>
        <w:t>They will take Language Arts Tests the week of April 9</w:t>
      </w:r>
      <w:r w:rsidRPr="001B5FE9">
        <w:rPr>
          <w:vertAlign w:val="superscript"/>
        </w:rPr>
        <w:t>th</w:t>
      </w:r>
      <w:r>
        <w:t>—the week we return from break.</w:t>
      </w:r>
    </w:p>
    <w:p w:rsidR="001B5FE9" w:rsidRDefault="001B5FE9" w:rsidP="001B5FE9">
      <w:r>
        <w:t>They will take Math Tests the week of April 16</w:t>
      </w:r>
      <w:r w:rsidRPr="001B5FE9">
        <w:rPr>
          <w:vertAlign w:val="superscript"/>
        </w:rPr>
        <w:t>th</w:t>
      </w:r>
      <w:r>
        <w:t>.</w:t>
      </w:r>
    </w:p>
    <w:p w:rsidR="001B5FE9" w:rsidRDefault="001B5FE9" w:rsidP="001B5FE9">
      <w:r>
        <w:t>Science and Social Studies will take place the week of April 24</w:t>
      </w:r>
      <w:r w:rsidRPr="001B5FE9">
        <w:rPr>
          <w:vertAlign w:val="superscript"/>
        </w:rPr>
        <w:t>th</w:t>
      </w:r>
      <w:r>
        <w:t>.</w:t>
      </w:r>
    </w:p>
    <w:p w:rsidR="001B5FE9" w:rsidRPr="001B5FE9" w:rsidRDefault="001B5FE9" w:rsidP="001B5FE9">
      <w:pPr>
        <w:rPr>
          <w:sz w:val="10"/>
          <w:szCs w:val="10"/>
        </w:rPr>
      </w:pPr>
    </w:p>
    <w:p w:rsidR="001B5FE9" w:rsidRDefault="001B5FE9" w:rsidP="001B5FE9">
      <w:r>
        <w:t>The 6</w:t>
      </w:r>
      <w:r w:rsidRPr="001B5FE9">
        <w:rPr>
          <w:vertAlign w:val="superscript"/>
        </w:rPr>
        <w:t>th</w:t>
      </w:r>
      <w:r>
        <w:t xml:space="preserve"> Grade Students will take the M-Step Test beginning the week of April 30</w:t>
      </w:r>
      <w:r w:rsidRPr="001B5FE9">
        <w:rPr>
          <w:vertAlign w:val="superscript"/>
        </w:rPr>
        <w:t>th</w:t>
      </w:r>
      <w:r>
        <w:t>.</w:t>
      </w:r>
    </w:p>
    <w:p w:rsidR="001B5FE9" w:rsidRPr="001B5FE9" w:rsidRDefault="001B5FE9" w:rsidP="001B5FE9">
      <w:pPr>
        <w:rPr>
          <w:sz w:val="10"/>
          <w:szCs w:val="10"/>
        </w:rPr>
      </w:pPr>
    </w:p>
    <w:p w:rsidR="001B5FE9" w:rsidRDefault="001B5FE9" w:rsidP="001B5FE9">
      <w:r>
        <w:t>It would be helpful if student</w:t>
      </w:r>
      <w:r w:rsidR="00206314">
        <w:t>’</w:t>
      </w:r>
      <w:r>
        <w:t>s appointments could be kept to a minimum during the testing window.</w:t>
      </w:r>
    </w:p>
    <w:p w:rsidR="001B5FE9" w:rsidRDefault="001B5FE9" w:rsidP="001B5FE9">
      <w:r>
        <w:t>A good night’s sleep and breakfast are two more things that could help students to focus during this testing window.</w:t>
      </w:r>
    </w:p>
    <w:p w:rsidR="001B5FE9" w:rsidRPr="00813AC1" w:rsidRDefault="001B5FE9" w:rsidP="001B5FE9">
      <w:r>
        <w:t>Thank you for your support.</w:t>
      </w:r>
    </w:p>
    <w:p w:rsidR="0084152D" w:rsidRPr="00AA4F2C" w:rsidRDefault="00F2123A" w:rsidP="00AA4F2C">
      <w:pPr>
        <w:pStyle w:val="Heading1"/>
        <w:rPr>
          <w:color w:val="7030A0"/>
        </w:rPr>
      </w:pPr>
      <w:r>
        <w:rPr>
          <w:color w:val="7030A0"/>
        </w:rPr>
        <w:t xml:space="preserve">After School </w:t>
      </w:r>
      <w:r w:rsidR="008C492F">
        <w:rPr>
          <w:color w:val="7030A0"/>
        </w:rPr>
        <w:t>Activities!</w:t>
      </w:r>
    </w:p>
    <w:p w:rsidR="008F3AEC" w:rsidRDefault="008F3AEC" w:rsidP="00927726">
      <w:pPr>
        <w:rPr>
          <w:b/>
        </w:rPr>
      </w:pPr>
      <w:r w:rsidRPr="008F3AEC">
        <w:rPr>
          <w:b/>
        </w:rPr>
        <w:t>Running Club:</w:t>
      </w:r>
    </w:p>
    <w:p w:rsidR="008F3AEC" w:rsidRPr="008F3AEC" w:rsidRDefault="008F3AEC" w:rsidP="00927726">
      <w:r w:rsidRPr="008F3AEC">
        <w:t xml:space="preserve">Monday, Wednesday, Friday beginning on </w:t>
      </w:r>
      <w:r>
        <w:t>March 19</w:t>
      </w:r>
      <w:r w:rsidR="001B5FE9">
        <w:t xml:space="preserve"> and ending on May 9</w:t>
      </w:r>
      <w:r>
        <w:t>.  2:30-3:30 PM</w:t>
      </w:r>
    </w:p>
    <w:p w:rsidR="00E853D8" w:rsidRPr="008F3AEC" w:rsidRDefault="00E853D8" w:rsidP="00927726">
      <w:pPr>
        <w:rPr>
          <w:sz w:val="4"/>
          <w:szCs w:val="4"/>
        </w:rPr>
      </w:pPr>
    </w:p>
    <w:p w:rsidR="00DC057E" w:rsidRDefault="00A65F71" w:rsidP="00927726">
      <w:r w:rsidRPr="00A65F71">
        <w:rPr>
          <w:b/>
        </w:rPr>
        <w:t>Game Club</w:t>
      </w:r>
      <w:r>
        <w:rPr>
          <w:b/>
        </w:rPr>
        <w:t>:</w:t>
      </w:r>
      <w:r w:rsidR="00CE6193">
        <w:rPr>
          <w:b/>
        </w:rPr>
        <w:t xml:space="preserve">                                                                                                                                                </w:t>
      </w:r>
      <w:r w:rsidR="00CE6193" w:rsidRPr="00CE6193">
        <w:t>Sign-up</w:t>
      </w:r>
      <w:r w:rsidR="00CE6193">
        <w:rPr>
          <w:b/>
        </w:rPr>
        <w:t xml:space="preserve"> </w:t>
      </w:r>
      <w:r w:rsidR="00CE6193" w:rsidRPr="00CE6193">
        <w:t>take</w:t>
      </w:r>
      <w:r w:rsidR="00CE6193">
        <w:t>s</w:t>
      </w:r>
      <w:r w:rsidR="00CE6193" w:rsidRPr="00CE6193">
        <w:t xml:space="preserve"> place all year long</w:t>
      </w:r>
      <w:r w:rsidR="008F01D1">
        <w:t xml:space="preserve"> up to the last meeting date</w:t>
      </w:r>
      <w:r w:rsidR="00CE6193">
        <w:t>.</w:t>
      </w:r>
    </w:p>
    <w:p w:rsidR="00DC057E" w:rsidRDefault="00DC057E" w:rsidP="00927726">
      <w:r>
        <w:t xml:space="preserve">Next dates coming up: </w:t>
      </w:r>
      <w:r w:rsidR="003C682A">
        <w:t>April 17</w:t>
      </w:r>
      <w:r w:rsidR="003C682A" w:rsidRPr="003C682A">
        <w:rPr>
          <w:vertAlign w:val="superscript"/>
        </w:rPr>
        <w:t>th</w:t>
      </w:r>
      <w:r w:rsidR="003C682A">
        <w:t>, May 1</w:t>
      </w:r>
      <w:r w:rsidR="003C682A" w:rsidRPr="003C682A">
        <w:rPr>
          <w:vertAlign w:val="superscript"/>
        </w:rPr>
        <w:t>st</w:t>
      </w:r>
      <w:r w:rsidR="003C682A">
        <w:t xml:space="preserve">. </w:t>
      </w:r>
    </w:p>
    <w:p w:rsidR="00CE6193" w:rsidRDefault="00CE6193" w:rsidP="00927726">
      <w:r>
        <w:t xml:space="preserve">Students play board </w:t>
      </w:r>
      <w:r w:rsidR="008F01D1">
        <w:t xml:space="preserve">games, checker, </w:t>
      </w:r>
      <w:proofErr w:type="gramStart"/>
      <w:r w:rsidR="008F01D1">
        <w:t>chess</w:t>
      </w:r>
      <w:proofErr w:type="gramEnd"/>
      <w:r w:rsidR="008F01D1">
        <w:t xml:space="preserve"> and if students interested in Rubik’s Cube would like to join in this time, bring your own cube and meet on the planned dates as well</w:t>
      </w:r>
      <w:r>
        <w:t>.</w:t>
      </w:r>
    </w:p>
    <w:p w:rsidR="00AA4F2C" w:rsidRPr="00AA4F2C" w:rsidRDefault="00AA4F2C" w:rsidP="00BC639D">
      <w:pPr>
        <w:rPr>
          <w:b/>
          <w:sz w:val="4"/>
          <w:szCs w:val="4"/>
        </w:rPr>
      </w:pPr>
    </w:p>
    <w:p w:rsidR="00BC639D" w:rsidRDefault="00CE6193" w:rsidP="00BC639D">
      <w:r w:rsidRPr="00CE6193">
        <w:rPr>
          <w:b/>
        </w:rPr>
        <w:t>Art Club</w:t>
      </w:r>
      <w:r>
        <w:t xml:space="preserve">:                                                                                                                                                       </w:t>
      </w:r>
      <w:r w:rsidR="00BC639D" w:rsidRPr="00CE6193">
        <w:t>Sign-up</w:t>
      </w:r>
      <w:r w:rsidR="00BC639D">
        <w:rPr>
          <w:b/>
        </w:rPr>
        <w:t xml:space="preserve"> </w:t>
      </w:r>
      <w:r w:rsidR="00BC639D" w:rsidRPr="00CE6193">
        <w:t>take</w:t>
      </w:r>
      <w:r w:rsidR="00BC639D">
        <w:t>s</w:t>
      </w:r>
      <w:r w:rsidR="00BC639D" w:rsidRPr="00CE6193">
        <w:t xml:space="preserve"> place all year long</w:t>
      </w:r>
      <w:r w:rsidR="00BC639D">
        <w:t xml:space="preserve"> up to the last meeting date.</w:t>
      </w:r>
    </w:p>
    <w:p w:rsidR="0084152D" w:rsidRDefault="00DC057E" w:rsidP="00BC639D">
      <w:pPr>
        <w:rPr>
          <w:vertAlign w:val="superscript"/>
        </w:rPr>
      </w:pPr>
      <w:r>
        <w:t xml:space="preserve">Next dates coming up: </w:t>
      </w:r>
      <w:r w:rsidR="003C682A">
        <w:t>April 10</w:t>
      </w:r>
      <w:r w:rsidR="003C682A" w:rsidRPr="003C682A">
        <w:rPr>
          <w:vertAlign w:val="superscript"/>
        </w:rPr>
        <w:t>th</w:t>
      </w:r>
      <w:r w:rsidR="003C682A">
        <w:t>, April 24</w:t>
      </w:r>
      <w:r w:rsidR="003C682A" w:rsidRPr="003C682A">
        <w:rPr>
          <w:vertAlign w:val="superscript"/>
        </w:rPr>
        <w:t>th</w:t>
      </w:r>
      <w:r w:rsidR="003C682A">
        <w:t>, May 8</w:t>
      </w:r>
      <w:r w:rsidR="003C682A" w:rsidRPr="003C682A">
        <w:rPr>
          <w:vertAlign w:val="superscript"/>
        </w:rPr>
        <w:t>th</w:t>
      </w:r>
      <w:r w:rsidR="003C682A">
        <w:t>.</w:t>
      </w:r>
    </w:p>
    <w:p w:rsidR="00B66646" w:rsidRPr="0084152D" w:rsidRDefault="00B66646" w:rsidP="00BC639D">
      <w:pPr>
        <w:rPr>
          <w:b/>
          <w:sz w:val="8"/>
          <w:szCs w:val="8"/>
        </w:rPr>
      </w:pPr>
    </w:p>
    <w:p w:rsidR="00DC057E" w:rsidRDefault="00CA2203" w:rsidP="00BC639D">
      <w:pPr>
        <w:rPr>
          <w:b/>
        </w:rPr>
      </w:pPr>
      <w:r w:rsidRPr="00CE6193">
        <w:rPr>
          <w:b/>
        </w:rPr>
        <w:t>Forms for all of these activities are in the i</w:t>
      </w:r>
      <w:r w:rsidR="00206314">
        <w:rPr>
          <w:b/>
        </w:rPr>
        <w:t xml:space="preserve">nformation rack by the office, on the </w:t>
      </w:r>
      <w:r w:rsidRPr="00CE6193">
        <w:rPr>
          <w:b/>
        </w:rPr>
        <w:t xml:space="preserve">Pine Street Web Page and the PSFA and Pine Street </w:t>
      </w:r>
      <w:proofErr w:type="spellStart"/>
      <w:r w:rsidRPr="00CE6193">
        <w:rPr>
          <w:b/>
        </w:rPr>
        <w:t>FaceBook</w:t>
      </w:r>
      <w:proofErr w:type="spellEnd"/>
      <w:r w:rsidRPr="00CE6193">
        <w:rPr>
          <w:b/>
        </w:rPr>
        <w:t xml:space="preserve"> Pages.</w:t>
      </w:r>
    </w:p>
    <w:p w:rsidR="00CA2203" w:rsidRPr="0084152D" w:rsidRDefault="00CA2203" w:rsidP="00BC639D">
      <w:pPr>
        <w:rPr>
          <w:b/>
          <w:sz w:val="8"/>
          <w:szCs w:val="8"/>
        </w:rPr>
      </w:pPr>
    </w:p>
    <w:p w:rsidR="00CA2203" w:rsidRDefault="00CA2203" w:rsidP="002A68FC">
      <w:pPr>
        <w:tabs>
          <w:tab w:val="left" w:pos="3705"/>
        </w:tabs>
        <w:rPr>
          <w:vertAlign w:val="superscript"/>
        </w:rPr>
      </w:pPr>
      <w:r w:rsidRPr="00CA2203">
        <w:rPr>
          <w:b/>
        </w:rPr>
        <w:t>K-Kids:</w:t>
      </w:r>
      <w:r>
        <w:rPr>
          <w:b/>
        </w:rPr>
        <w:t xml:space="preserve"> Sign-Up Window </w:t>
      </w:r>
      <w:r w:rsidRPr="002A68FC">
        <w:rPr>
          <w:b/>
        </w:rPr>
        <w:t>has Ended</w:t>
      </w:r>
      <w:r w:rsidR="002A68FC">
        <w:t xml:space="preserve"> </w:t>
      </w:r>
      <w:r w:rsidR="002A68FC">
        <w:softHyphen/>
        <w:t xml:space="preserve">- </w:t>
      </w:r>
      <w:r w:rsidRPr="002A68FC">
        <w:t>Next</w:t>
      </w:r>
      <w:r>
        <w:t xml:space="preserve"> dates coming up: </w:t>
      </w:r>
      <w:r w:rsidR="003C682A">
        <w:t>April 19</w:t>
      </w:r>
      <w:r w:rsidR="003C682A" w:rsidRPr="003C682A">
        <w:rPr>
          <w:vertAlign w:val="superscript"/>
        </w:rPr>
        <w:t>th</w:t>
      </w:r>
      <w:r w:rsidR="003C682A">
        <w:t>, May 3</w:t>
      </w:r>
      <w:r w:rsidR="003C682A" w:rsidRPr="003C682A">
        <w:rPr>
          <w:vertAlign w:val="superscript"/>
        </w:rPr>
        <w:t>rd</w:t>
      </w:r>
      <w:r w:rsidR="003C682A">
        <w:t xml:space="preserve">, </w:t>
      </w:r>
      <w:proofErr w:type="gramStart"/>
      <w:r w:rsidR="003C682A">
        <w:t>May</w:t>
      </w:r>
      <w:proofErr w:type="gramEnd"/>
      <w:r w:rsidR="003C682A">
        <w:t xml:space="preserve"> 17</w:t>
      </w:r>
      <w:r w:rsidR="003C682A" w:rsidRPr="003C682A">
        <w:rPr>
          <w:vertAlign w:val="superscript"/>
        </w:rPr>
        <w:t>th</w:t>
      </w:r>
      <w:r w:rsidR="003C682A">
        <w:t>.</w:t>
      </w:r>
    </w:p>
    <w:p w:rsidR="00AA4F2C" w:rsidRPr="00AA4F2C" w:rsidRDefault="00AA4F2C" w:rsidP="00BC639D">
      <w:pPr>
        <w:rPr>
          <w:sz w:val="4"/>
          <w:szCs w:val="4"/>
        </w:rPr>
      </w:pPr>
    </w:p>
    <w:p w:rsidR="00206314" w:rsidRDefault="00CA2203" w:rsidP="00BC639D">
      <w:r w:rsidRPr="00CA2203">
        <w:rPr>
          <w:b/>
        </w:rPr>
        <w:t>Green Team:</w:t>
      </w:r>
      <w:r>
        <w:rPr>
          <w:b/>
        </w:rPr>
        <w:t xml:space="preserve"> Sign-Up Window has </w:t>
      </w:r>
      <w:proofErr w:type="gramStart"/>
      <w:r>
        <w:rPr>
          <w:b/>
        </w:rPr>
        <w:t>Ended</w:t>
      </w:r>
      <w:proofErr w:type="gramEnd"/>
      <w:r w:rsidR="002A68FC">
        <w:rPr>
          <w:b/>
        </w:rPr>
        <w:t xml:space="preserve"> – </w:t>
      </w:r>
      <w:r w:rsidR="002A68FC">
        <w:t>N</w:t>
      </w:r>
      <w:r w:rsidR="00B66646">
        <w:t xml:space="preserve">ext dates coming up: </w:t>
      </w:r>
      <w:r w:rsidR="003C682A">
        <w:t>April 16</w:t>
      </w:r>
      <w:r w:rsidR="003C682A" w:rsidRPr="003C682A">
        <w:rPr>
          <w:vertAlign w:val="superscript"/>
        </w:rPr>
        <w:t>th</w:t>
      </w:r>
      <w:r w:rsidR="003C682A">
        <w:t>, May 7</w:t>
      </w:r>
      <w:r w:rsidR="003C682A" w:rsidRPr="003C682A">
        <w:rPr>
          <w:vertAlign w:val="superscript"/>
        </w:rPr>
        <w:t>th</w:t>
      </w:r>
      <w:r w:rsidR="003C682A">
        <w:t>, May 21</w:t>
      </w:r>
      <w:r w:rsidR="003C682A" w:rsidRPr="003C682A">
        <w:rPr>
          <w:vertAlign w:val="superscript"/>
        </w:rPr>
        <w:t>st</w:t>
      </w:r>
      <w:r w:rsidR="003C682A">
        <w:t>.</w:t>
      </w:r>
    </w:p>
    <w:p w:rsidR="0031379F" w:rsidRPr="0031379F" w:rsidRDefault="00206314" w:rsidP="00206314">
      <w:pPr>
        <w:pStyle w:val="Heading1"/>
        <w:rPr>
          <w:color w:val="0070C0"/>
          <w:sz w:val="44"/>
          <w:szCs w:val="44"/>
          <w:vertAlign w:val="superscript"/>
        </w:rPr>
      </w:pPr>
      <w:r>
        <w:rPr>
          <w:color w:val="0070C0"/>
        </w:rPr>
        <w:t>Community Education—Upcoming Classes Offered!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ARCHERY I &amp; II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Grades 4th - 12th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Dates: Tuesdays, April 10 - May 15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Archery I: 5 - 6pm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Archery II: 6 - 7pm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Location: Pine St Gym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Cost: $25.00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BOATER SAFETY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Ages 12 and older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Dates: May 1 &amp; 2 (2 day class)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Location: Wayland Transportation Bldg.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Time: 5:30 - 8:30pm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MUST ATTEND BOTH NIGHTS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Cost: $10.00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BABYSITTING TRAINING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Ages 11 &amp; up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Date: Saturday, May 5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Time: 10am - 2pm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Location: Wayland Transportation Bldg.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Cost: $50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eastAsia="en-US"/>
        </w:rPr>
        <w:t>Adult class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CPR/AED Certification Class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Date: Wednesday, April 25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Location: Wayland EMS building, Wayland</w:t>
      </w:r>
    </w:p>
    <w:p w:rsidR="0031379F" w:rsidRPr="0031379F" w:rsidRDefault="0031379F" w:rsidP="00313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Time: 6-10pm</w:t>
      </w:r>
    </w:p>
    <w:p w:rsidR="0031379F" w:rsidRPr="00206314" w:rsidRDefault="0031379F" w:rsidP="00206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31379F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Cost: $45.00</w:t>
      </w:r>
    </w:p>
    <w:p w:rsidR="0078567F" w:rsidRPr="00143825" w:rsidRDefault="00DE4177" w:rsidP="0078567F">
      <w:pPr>
        <w:pStyle w:val="Heading1"/>
        <w:rPr>
          <w:color w:val="00B050"/>
        </w:rPr>
      </w:pPr>
      <w:r>
        <w:rPr>
          <w:color w:val="00B050"/>
        </w:rPr>
        <w:t>5</w:t>
      </w:r>
      <w:r w:rsidRPr="00DE4177">
        <w:rPr>
          <w:color w:val="00B050"/>
          <w:vertAlign w:val="superscript"/>
        </w:rPr>
        <w:t>th</w:t>
      </w:r>
      <w:r>
        <w:rPr>
          <w:color w:val="00B050"/>
        </w:rPr>
        <w:t xml:space="preserve"> Grade Provided Music Selection Opportunities for 6</w:t>
      </w:r>
      <w:r w:rsidRPr="00DE4177">
        <w:rPr>
          <w:color w:val="00B050"/>
          <w:vertAlign w:val="superscript"/>
        </w:rPr>
        <w:t>th</w:t>
      </w:r>
      <w:r>
        <w:rPr>
          <w:color w:val="00B050"/>
        </w:rPr>
        <w:t xml:space="preserve"> Grade</w:t>
      </w:r>
      <w:r w:rsidR="00F70C0E">
        <w:rPr>
          <w:color w:val="00B050"/>
        </w:rPr>
        <w:t>.</w:t>
      </w:r>
    </w:p>
    <w:p w:rsidR="004E3EC0" w:rsidRDefault="00F70C0E" w:rsidP="00DE4177">
      <w:r>
        <w:t>5</w:t>
      </w:r>
      <w:r w:rsidRPr="00F70C0E">
        <w:rPr>
          <w:vertAlign w:val="superscript"/>
        </w:rPr>
        <w:t>th</w:t>
      </w:r>
      <w:r>
        <w:t xml:space="preserve"> grade </w:t>
      </w:r>
      <w:r w:rsidR="00DE4177">
        <w:t>students were able to test out band and orchestra instruments in order to help the</w:t>
      </w:r>
      <w:r w:rsidR="002A68FC">
        <w:t>m</w:t>
      </w:r>
      <w:bookmarkStart w:id="0" w:name="_GoBack"/>
      <w:bookmarkEnd w:id="0"/>
      <w:r w:rsidR="00DE4177">
        <w:t xml:space="preserve"> make a decision about what music class they would like to take as a 6</w:t>
      </w:r>
      <w:r w:rsidR="00DE4177" w:rsidRPr="00DE4177">
        <w:rPr>
          <w:vertAlign w:val="superscript"/>
        </w:rPr>
        <w:t>th</w:t>
      </w:r>
      <w:r w:rsidR="00DE4177">
        <w:t xml:space="preserve"> grade student.  Music fittings took place at Pine Street on Wednesday, March 28</w:t>
      </w:r>
      <w:r w:rsidR="00DE4177" w:rsidRPr="00DE4177">
        <w:rPr>
          <w:vertAlign w:val="superscript"/>
        </w:rPr>
        <w:t>th</w:t>
      </w:r>
      <w:r w:rsidR="00DE4177">
        <w:t>.  The 5</w:t>
      </w:r>
      <w:r w:rsidR="00DE4177" w:rsidRPr="00DE4177">
        <w:rPr>
          <w:vertAlign w:val="superscript"/>
        </w:rPr>
        <w:t>th</w:t>
      </w:r>
      <w:r w:rsidR="00DE4177">
        <w:t xml:space="preserve"> grade students also watched a mini-concert the afternoon of March 28</w:t>
      </w:r>
      <w:r w:rsidR="00DE4177" w:rsidRPr="00DE4177">
        <w:rPr>
          <w:vertAlign w:val="superscript"/>
        </w:rPr>
        <w:t>th</w:t>
      </w:r>
      <w:r w:rsidR="00DE4177">
        <w:t xml:space="preserve"> put on by the Wayland Union High School Orchestra, Band, and Choir Classes.</w:t>
      </w:r>
    </w:p>
    <w:p w:rsidR="00DE4177" w:rsidRDefault="00DE4177" w:rsidP="00DE4177">
      <w:r>
        <w:t>The 5</w:t>
      </w:r>
      <w:r w:rsidRPr="00DE4177">
        <w:rPr>
          <w:vertAlign w:val="superscript"/>
        </w:rPr>
        <w:t>th</w:t>
      </w:r>
      <w:r>
        <w:t xml:space="preserve"> grade were also treated to a 6</w:t>
      </w:r>
      <w:r w:rsidRPr="00DE4177">
        <w:rPr>
          <w:vertAlign w:val="superscript"/>
        </w:rPr>
        <w:t>th</w:t>
      </w:r>
      <w:r>
        <w:t xml:space="preserve"> grade concert on March 29</w:t>
      </w:r>
      <w:r w:rsidRPr="00DE4177">
        <w:rPr>
          <w:vertAlign w:val="superscript"/>
        </w:rPr>
        <w:t>th</w:t>
      </w:r>
      <w:r>
        <w:t>.</w:t>
      </w:r>
    </w:p>
    <w:p w:rsidR="00DE4177" w:rsidRDefault="00DE4177" w:rsidP="00DE4177">
      <w:r>
        <w:t>Music selection sheets for the 2018-2019 school year will be sent home soon for your 5</w:t>
      </w:r>
      <w:r w:rsidRPr="00DE4177">
        <w:rPr>
          <w:vertAlign w:val="superscript"/>
        </w:rPr>
        <w:t>th</w:t>
      </w:r>
      <w:r>
        <w:t xml:space="preserve"> grade child to choose Choir, Band, or Orchestra.</w:t>
      </w:r>
    </w:p>
    <w:p w:rsidR="00192F59" w:rsidRPr="00143825" w:rsidRDefault="00DE4177" w:rsidP="00192F59">
      <w:pPr>
        <w:pStyle w:val="Heading1"/>
        <w:rPr>
          <w:b/>
          <w:color w:val="C00000"/>
        </w:rPr>
      </w:pPr>
      <w:r>
        <w:rPr>
          <w:b/>
          <w:color w:val="C00000"/>
        </w:rPr>
        <w:t>6</w:t>
      </w:r>
      <w:r w:rsidRPr="00DE4177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Grade Visits the Middle School</w:t>
      </w:r>
      <w:r w:rsidR="00192F59" w:rsidRPr="00143825">
        <w:rPr>
          <w:b/>
          <w:color w:val="C00000"/>
        </w:rPr>
        <w:t>!</w:t>
      </w:r>
    </w:p>
    <w:p w:rsidR="00142E3B" w:rsidRDefault="00DE4177">
      <w:r>
        <w:t>6</w:t>
      </w:r>
      <w:r w:rsidRPr="00DE4177">
        <w:rPr>
          <w:vertAlign w:val="superscript"/>
        </w:rPr>
        <w:t>th</w:t>
      </w:r>
      <w:r>
        <w:t xml:space="preserve"> Grade Students travelled to the Wayland Union Middle School to get a first look at where they will be in the 2018-2019 school year.  They toured the building led by middle school student guides and then were provided a presentation and question and answer session with the Middle School Princi</w:t>
      </w:r>
      <w:r w:rsidR="00206314">
        <w:t>pal and additional office staff.</w:t>
      </w:r>
    </w:p>
    <w:p w:rsidR="00142E3B" w:rsidRDefault="00142E3B">
      <w:pPr>
        <w:rPr>
          <w:sz w:val="36"/>
          <w:szCs w:val="36"/>
        </w:rPr>
      </w:pPr>
      <w:r>
        <w:rPr>
          <w:sz w:val="36"/>
          <w:szCs w:val="36"/>
        </w:rPr>
        <w:lastRenderedPageBreak/>
        <w:t>Please look at the full year’s calendar of events for Pine Street.  The calendar can be found on the Pine Street Web-Page, the P.S.F.A Facebook Page, and the Pine Street Facebook Page.</w:t>
      </w:r>
    </w:p>
    <w:p w:rsidR="00142E3B" w:rsidRDefault="00142E3B">
      <w:pPr>
        <w:rPr>
          <w:sz w:val="36"/>
          <w:szCs w:val="36"/>
        </w:rPr>
      </w:pPr>
    </w:p>
    <w:p w:rsidR="00142E3B" w:rsidRPr="00142E3B" w:rsidRDefault="00142E3B">
      <w:pPr>
        <w:rPr>
          <w:sz w:val="36"/>
          <w:szCs w:val="36"/>
        </w:rPr>
      </w:pPr>
    </w:p>
    <w:sectPr w:rsidR="00142E3B" w:rsidRPr="00142E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B07"/>
    <w:multiLevelType w:val="hybridMultilevel"/>
    <w:tmpl w:val="386C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98"/>
    <w:rsid w:val="00004836"/>
    <w:rsid w:val="0001492A"/>
    <w:rsid w:val="000719F2"/>
    <w:rsid w:val="00142E3B"/>
    <w:rsid w:val="00143825"/>
    <w:rsid w:val="00192F59"/>
    <w:rsid w:val="001B3117"/>
    <w:rsid w:val="001B5FE9"/>
    <w:rsid w:val="001B75C8"/>
    <w:rsid w:val="00206314"/>
    <w:rsid w:val="002A68FC"/>
    <w:rsid w:val="0031379F"/>
    <w:rsid w:val="00371102"/>
    <w:rsid w:val="003A76A3"/>
    <w:rsid w:val="003B5F4A"/>
    <w:rsid w:val="003C682A"/>
    <w:rsid w:val="003D2674"/>
    <w:rsid w:val="003F7098"/>
    <w:rsid w:val="00446141"/>
    <w:rsid w:val="00453437"/>
    <w:rsid w:val="00455FF8"/>
    <w:rsid w:val="004B4E85"/>
    <w:rsid w:val="004E3EC0"/>
    <w:rsid w:val="00577060"/>
    <w:rsid w:val="005A314A"/>
    <w:rsid w:val="005B40F4"/>
    <w:rsid w:val="0078567F"/>
    <w:rsid w:val="007A0809"/>
    <w:rsid w:val="007D5573"/>
    <w:rsid w:val="00813AC1"/>
    <w:rsid w:val="0084152D"/>
    <w:rsid w:val="0084171C"/>
    <w:rsid w:val="00853FC6"/>
    <w:rsid w:val="008C492F"/>
    <w:rsid w:val="008F01D1"/>
    <w:rsid w:val="008F3AEC"/>
    <w:rsid w:val="009239D1"/>
    <w:rsid w:val="00927726"/>
    <w:rsid w:val="00A65F71"/>
    <w:rsid w:val="00AA2901"/>
    <w:rsid w:val="00AA4F2C"/>
    <w:rsid w:val="00B66646"/>
    <w:rsid w:val="00BC639D"/>
    <w:rsid w:val="00BD5321"/>
    <w:rsid w:val="00BF3C0F"/>
    <w:rsid w:val="00CA2203"/>
    <w:rsid w:val="00CE6193"/>
    <w:rsid w:val="00D21A19"/>
    <w:rsid w:val="00D24421"/>
    <w:rsid w:val="00D33B37"/>
    <w:rsid w:val="00D5262E"/>
    <w:rsid w:val="00D95FE9"/>
    <w:rsid w:val="00DC057E"/>
    <w:rsid w:val="00DE4177"/>
    <w:rsid w:val="00E738C7"/>
    <w:rsid w:val="00E853D8"/>
    <w:rsid w:val="00EF7C34"/>
    <w:rsid w:val="00F2123A"/>
    <w:rsid w:val="00F7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1E97E-F604-41A2-A0F0-98E7FE0C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shegianjennif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5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Moushegian</dc:creator>
  <cp:keywords/>
  <cp:lastModifiedBy>Connie Sevigny</cp:lastModifiedBy>
  <cp:revision>3</cp:revision>
  <dcterms:created xsi:type="dcterms:W3CDTF">2018-03-27T22:44:00Z</dcterms:created>
  <dcterms:modified xsi:type="dcterms:W3CDTF">2018-03-28T17:14:00Z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