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1" w:rsidRDefault="00710151">
      <w:pPr>
        <w:pStyle w:val="ReturnAddress"/>
        <w:rPr>
          <w:b/>
          <w:i/>
          <w:sz w:val="32"/>
        </w:rPr>
      </w:pPr>
      <w:bookmarkStart w:id="0" w:name="_GoBack"/>
      <w:bookmarkEnd w:id="0"/>
    </w:p>
    <w:p w:rsidR="00710151" w:rsidRPr="004A5C4C" w:rsidRDefault="000B3BDB" w:rsidP="00832164">
      <w:pPr>
        <w:pStyle w:val="ReturnAddress"/>
        <w:jc w:val="center"/>
        <w:rPr>
          <w:b/>
          <w:sz w:val="32"/>
        </w:rPr>
      </w:pPr>
      <w:r>
        <w:rPr>
          <w:b/>
          <w:sz w:val="32"/>
        </w:rPr>
        <w:t>Wayland Union</w:t>
      </w:r>
      <w:r w:rsidR="00832164">
        <w:rPr>
          <w:b/>
          <w:sz w:val="32"/>
        </w:rPr>
        <w:t xml:space="preserve"> </w:t>
      </w:r>
      <w:r w:rsidR="00710151" w:rsidRPr="004A5C4C">
        <w:rPr>
          <w:b/>
          <w:sz w:val="32"/>
        </w:rPr>
        <w:t>Schools</w:t>
      </w:r>
    </w:p>
    <w:p w:rsidR="00710151" w:rsidRPr="004A5C4C" w:rsidRDefault="00710151">
      <w:pPr>
        <w:pStyle w:val="ReturnAddress"/>
        <w:jc w:val="center"/>
      </w:pPr>
      <w:r w:rsidRPr="004A5C4C">
        <w:rPr>
          <w:b/>
          <w:sz w:val="32"/>
        </w:rPr>
        <w:t xml:space="preserve">    Food Service Department</w:t>
      </w:r>
    </w:p>
    <w:p w:rsidR="000B3BDB" w:rsidRDefault="000B3BDB">
      <w:pPr>
        <w:pStyle w:val="ReturnAddress"/>
      </w:pPr>
    </w:p>
    <w:p w:rsidR="00832164" w:rsidRDefault="000B3BDB" w:rsidP="000B3BDB">
      <w:pPr>
        <w:pStyle w:val="ReturnAddress"/>
        <w:rPr>
          <w:i/>
        </w:rPr>
      </w:pPr>
      <w:r>
        <w:rPr>
          <w:i/>
        </w:rPr>
        <w:t xml:space="preserve">             </w:t>
      </w:r>
      <w:r w:rsidR="00377625">
        <w:rPr>
          <w:i/>
        </w:rPr>
        <w:t>Sarah Hawkins</w:t>
      </w:r>
      <w:r>
        <w:rPr>
          <w:i/>
          <w:sz w:val="16"/>
        </w:rPr>
        <w:t xml:space="preserve">    </w:t>
      </w:r>
      <w:r w:rsidR="00377625">
        <w:rPr>
          <w:i/>
          <w:sz w:val="16"/>
        </w:rPr>
        <w:t xml:space="preserve">                               </w:t>
      </w:r>
      <w:r>
        <w:rPr>
          <w:i/>
          <w:sz w:val="16"/>
        </w:rPr>
        <w:t xml:space="preserve">324 W Sycamore St.                                            </w:t>
      </w:r>
      <w:r w:rsidRPr="000B3BDB">
        <w:rPr>
          <w:i/>
        </w:rPr>
        <w:t>Katherine Borovsk</w:t>
      </w:r>
      <w:r w:rsidR="00377625">
        <w:rPr>
          <w:i/>
        </w:rPr>
        <w:t>y</w:t>
      </w:r>
    </w:p>
    <w:p w:rsidR="00910D07" w:rsidRPr="000B3BDB" w:rsidRDefault="000B3BDB" w:rsidP="000B3BDB">
      <w:pPr>
        <w:pStyle w:val="ReturnAddress"/>
      </w:pPr>
      <w:r w:rsidRPr="000B3BDB">
        <w:rPr>
          <w:i/>
        </w:rPr>
        <w:t>Director of Dining Services</w:t>
      </w:r>
      <w:r>
        <w:rPr>
          <w:i/>
          <w:sz w:val="16"/>
        </w:rPr>
        <w:tab/>
      </w:r>
      <w:r>
        <w:rPr>
          <w:i/>
          <w:sz w:val="16"/>
        </w:rPr>
        <w:tab/>
        <w:t>Wayland, MI 49348</w:t>
      </w:r>
      <w:r w:rsidR="004A5C4C">
        <w:rPr>
          <w:i/>
        </w:rPr>
        <w:tab/>
        <w:t xml:space="preserve">                       </w:t>
      </w:r>
      <w:r>
        <w:rPr>
          <w:i/>
        </w:rPr>
        <w:t xml:space="preserve">     Assistant Director</w:t>
      </w:r>
      <w:r w:rsidR="004A5C4C">
        <w:rPr>
          <w:noProof/>
        </w:rPr>
        <w:drawing>
          <wp:inline distT="0" distB="0" distL="0" distR="0">
            <wp:extent cx="5486400" cy="93980"/>
            <wp:effectExtent l="19050" t="0" r="0" b="0"/>
            <wp:docPr id="1" name="Picture 1" descr="bd10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0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05" w:rsidRDefault="00E17C05" w:rsidP="00910D07">
      <w:pPr>
        <w:pStyle w:val="ReturnAddress"/>
        <w:jc w:val="center"/>
        <w:rPr>
          <w:sz w:val="36"/>
          <w:szCs w:val="36"/>
        </w:rPr>
      </w:pPr>
    </w:p>
    <w:p w:rsidR="00910D07" w:rsidRPr="00A12C65" w:rsidRDefault="000B3BDB" w:rsidP="00910D07">
      <w:pPr>
        <w:pStyle w:val="ReturnAddres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Wayland Union</w:t>
      </w:r>
      <w:r w:rsidR="00910D07" w:rsidRPr="00A12C65">
        <w:rPr>
          <w:b/>
          <w:sz w:val="28"/>
          <w:szCs w:val="28"/>
        </w:rPr>
        <w:t xml:space="preserve"> Schools Meal Charge </w:t>
      </w:r>
      <w:r w:rsidR="00CF340A">
        <w:rPr>
          <w:b/>
          <w:sz w:val="28"/>
          <w:szCs w:val="28"/>
        </w:rPr>
        <w:t>Administrative Guidelines</w:t>
      </w:r>
    </w:p>
    <w:p w:rsidR="00910D07" w:rsidRPr="00910D07" w:rsidRDefault="00910D07">
      <w:pPr>
        <w:pStyle w:val="ReturnAddress"/>
        <w:rPr>
          <w:b/>
        </w:rPr>
      </w:pPr>
    </w:p>
    <w:p w:rsidR="00910D07" w:rsidRPr="004A5C4C" w:rsidRDefault="00910D07" w:rsidP="00A12C65">
      <w:pPr>
        <w:pStyle w:val="ReturnAddress"/>
        <w:jc w:val="center"/>
      </w:pPr>
      <w:r w:rsidRPr="00A12C65">
        <w:t>Effective Date:</w:t>
      </w:r>
      <w:r w:rsidR="004A5C4C" w:rsidRPr="00A12C65">
        <w:t xml:space="preserve"> </w:t>
      </w:r>
      <w:r w:rsidR="004A5C4C">
        <w:t xml:space="preserve"> </w:t>
      </w:r>
      <w:r w:rsidR="00832164">
        <w:t xml:space="preserve">   </w:t>
      </w:r>
      <w:r w:rsidR="00441416">
        <w:t>September 5, 2017</w:t>
      </w:r>
    </w:p>
    <w:p w:rsidR="00910D07" w:rsidRDefault="00910D07">
      <w:pPr>
        <w:pStyle w:val="ReturnAddress"/>
        <w:rPr>
          <w:sz w:val="20"/>
        </w:rPr>
      </w:pPr>
    </w:p>
    <w:p w:rsidR="006A6B48" w:rsidRPr="006A6B48" w:rsidRDefault="006A6B48">
      <w:pPr>
        <w:pStyle w:val="ReturnAddress"/>
        <w:rPr>
          <w:u w:val="single"/>
        </w:rPr>
      </w:pPr>
      <w:r w:rsidRPr="006A6B48">
        <w:rPr>
          <w:u w:val="single"/>
        </w:rPr>
        <w:t>Background:</w:t>
      </w:r>
    </w:p>
    <w:p w:rsidR="006A6B48" w:rsidRDefault="006A6B48">
      <w:pPr>
        <w:pStyle w:val="ReturnAddress"/>
      </w:pPr>
    </w:p>
    <w:p w:rsidR="006A6B48" w:rsidRDefault="006A6B48">
      <w:pPr>
        <w:pStyle w:val="ReturnAddress"/>
      </w:pPr>
      <w:r>
        <w:t>According to the United States Department of Agriculture Food and Nutrition Service, school districts are not obligated to provide meals</w:t>
      </w:r>
      <w:r w:rsidR="00E35579">
        <w:t>, nor extend credit</w:t>
      </w:r>
      <w:r>
        <w:t xml:space="preserve"> to children who </w:t>
      </w:r>
      <w:r w:rsidR="00E35579">
        <w:t>forget their lunch money.</w:t>
      </w:r>
    </w:p>
    <w:p w:rsidR="00E35579" w:rsidRDefault="00E35579">
      <w:pPr>
        <w:pStyle w:val="ReturnAddress"/>
      </w:pPr>
    </w:p>
    <w:p w:rsidR="00E35579" w:rsidRDefault="00E35579" w:rsidP="00E35579">
      <w:pPr>
        <w:pStyle w:val="ReturnAddress"/>
      </w:pPr>
      <w:r>
        <w:t xml:space="preserve">The </w:t>
      </w:r>
      <w:r w:rsidR="000B3BDB">
        <w:t>Wayland Union</w:t>
      </w:r>
      <w:r>
        <w:t xml:space="preserve"> Schools Food Service Department, however, realizes the need to provide nutritious meals to students, so they are best prepar</w:t>
      </w:r>
      <w:r w:rsidR="00874DDD">
        <w:t xml:space="preserve">ed to learn. </w:t>
      </w:r>
      <w:r>
        <w:t>The Food Service Department must do so in a fiscally responsible manner.</w:t>
      </w:r>
    </w:p>
    <w:p w:rsidR="00E35579" w:rsidRDefault="00E35579" w:rsidP="00E35579">
      <w:pPr>
        <w:pStyle w:val="ReturnAddress"/>
      </w:pPr>
    </w:p>
    <w:p w:rsidR="00E35579" w:rsidRDefault="00E35579" w:rsidP="00E35579">
      <w:pPr>
        <w:pStyle w:val="ReturnAddress"/>
      </w:pPr>
      <w:r>
        <w:t>Upon enrollment, all students have a Food Service account created in order to properly account for meals provided, as well as for maintaining positive and negative account balances.</w:t>
      </w:r>
    </w:p>
    <w:p w:rsidR="00E35579" w:rsidRDefault="00E35579">
      <w:pPr>
        <w:pStyle w:val="ReturnAddress"/>
      </w:pPr>
    </w:p>
    <w:p w:rsidR="00E35579" w:rsidRPr="00032058" w:rsidRDefault="00032058">
      <w:pPr>
        <w:pStyle w:val="ReturnAddress"/>
        <w:rPr>
          <w:u w:val="single"/>
        </w:rPr>
      </w:pPr>
      <w:r w:rsidRPr="00032058">
        <w:rPr>
          <w:u w:val="single"/>
        </w:rPr>
        <w:t>Policy:</w:t>
      </w:r>
    </w:p>
    <w:p w:rsidR="00E35579" w:rsidRDefault="00E35579">
      <w:pPr>
        <w:pStyle w:val="ReturnAddress"/>
      </w:pPr>
    </w:p>
    <w:p w:rsidR="00E35579" w:rsidRDefault="00032058">
      <w:pPr>
        <w:pStyle w:val="ReturnAddress"/>
      </w:pPr>
      <w:r>
        <w:t xml:space="preserve">Student account balances for all grade levels shall be set at a level not to exceed </w:t>
      </w:r>
      <w:r w:rsidR="006B0AC8">
        <w:t>a</w:t>
      </w:r>
      <w:r w:rsidR="00E17CCA">
        <w:t xml:space="preserve"> </w:t>
      </w:r>
      <w:r w:rsidR="006B0AC8">
        <w:t>negative balance in the amount of $10.</w:t>
      </w:r>
    </w:p>
    <w:p w:rsidR="00032058" w:rsidRDefault="00032058">
      <w:pPr>
        <w:pStyle w:val="ReturnAddress"/>
      </w:pPr>
    </w:p>
    <w:p w:rsidR="00032058" w:rsidRDefault="00032058">
      <w:pPr>
        <w:pStyle w:val="ReturnAddress"/>
      </w:pPr>
      <w:r>
        <w:t xml:space="preserve">Once </w:t>
      </w:r>
      <w:r w:rsidR="00955B6E">
        <w:t xml:space="preserve">a </w:t>
      </w:r>
      <w:r>
        <w:t>student</w:t>
      </w:r>
      <w:r w:rsidR="00955B6E">
        <w:t>’s</w:t>
      </w:r>
      <w:r>
        <w:t xml:space="preserve"> account balance reach</w:t>
      </w:r>
      <w:r w:rsidR="00955B6E">
        <w:t>es</w:t>
      </w:r>
      <w:r>
        <w:t xml:space="preserve">, or exceeds </w:t>
      </w:r>
      <w:r w:rsidR="00E17CCA">
        <w:t xml:space="preserve">a negative </w:t>
      </w:r>
      <w:r w:rsidR="006B0AC8">
        <w:t>balance of $10</w:t>
      </w:r>
      <w:r>
        <w:t xml:space="preserve">, the student will </w:t>
      </w:r>
      <w:r w:rsidR="00955B6E">
        <w:t>receive</w:t>
      </w:r>
      <w:r>
        <w:t xml:space="preserve"> </w:t>
      </w:r>
      <w:r w:rsidR="00A72169">
        <w:t xml:space="preserve">a negative balance meal </w:t>
      </w:r>
      <w:r w:rsidR="00955B6E">
        <w:t xml:space="preserve">consisting of </w:t>
      </w:r>
      <w:r>
        <w:t xml:space="preserve">a choice of </w:t>
      </w:r>
      <w:r w:rsidR="00955B6E">
        <w:t xml:space="preserve">either </w:t>
      </w:r>
      <w:r w:rsidR="000B3BDB">
        <w:t>a peanut b</w:t>
      </w:r>
      <w:r>
        <w:t xml:space="preserve">utter </w:t>
      </w:r>
      <w:r w:rsidR="000B3BDB">
        <w:t>or a cheese s</w:t>
      </w:r>
      <w:r w:rsidR="00874DDD">
        <w:t xml:space="preserve">andwich. </w:t>
      </w:r>
      <w:r w:rsidR="00955B6E">
        <w:t>In addition, the s</w:t>
      </w:r>
      <w:r>
        <w:t xml:space="preserve">tudent will be able to choose </w:t>
      </w:r>
      <w:r w:rsidR="00955B6E">
        <w:t>his/her</w:t>
      </w:r>
      <w:r>
        <w:t xml:space="preserve"> fruit an</w:t>
      </w:r>
      <w:r w:rsidR="000B3BDB">
        <w:t>d</w:t>
      </w:r>
      <w:r>
        <w:t xml:space="preserve"> vegetable component(s) from the food bar and will also be able to select </w:t>
      </w:r>
      <w:r w:rsidR="00955B6E">
        <w:t>his/her</w:t>
      </w:r>
      <w:r>
        <w:t xml:space="preserve"> choice of milk.</w:t>
      </w:r>
      <w:r w:rsidR="00874DDD">
        <w:t xml:space="preserve"> </w:t>
      </w:r>
      <w:r w:rsidR="00E33E4C">
        <w:t>N</w:t>
      </w:r>
      <w:r w:rsidR="00955B6E">
        <w:t>e</w:t>
      </w:r>
      <w:r w:rsidR="00E33E4C">
        <w:t>gative balance</w:t>
      </w:r>
      <w:r w:rsidR="00955B6E">
        <w:t xml:space="preserve"> meals will </w:t>
      </w:r>
      <w:r w:rsidR="00E734C2">
        <w:t xml:space="preserve">be </w:t>
      </w:r>
      <w:r w:rsidR="00955B6E">
        <w:t>charged to student ac</w:t>
      </w:r>
      <w:r w:rsidR="00E734C2">
        <w:t>counts.</w:t>
      </w:r>
    </w:p>
    <w:p w:rsidR="00955B6E" w:rsidRDefault="00955B6E">
      <w:pPr>
        <w:pStyle w:val="ReturnAddress"/>
      </w:pPr>
    </w:p>
    <w:p w:rsidR="00955B6E" w:rsidRDefault="00E734C2">
      <w:pPr>
        <w:pStyle w:val="ReturnAddress"/>
      </w:pPr>
      <w:r>
        <w:t>Snack,</w:t>
      </w:r>
      <w:r w:rsidR="006B0AC8">
        <w:t xml:space="preserve"> beverage</w:t>
      </w:r>
      <w:r>
        <w:t xml:space="preserve"> or “ala carte” items shall not be charged under any circumstance where a student balance is $0.00, or negative.</w:t>
      </w:r>
      <w:r w:rsidR="00874DDD">
        <w:t xml:space="preserve"> </w:t>
      </w:r>
      <w:r w:rsidR="006B0AC8">
        <w:t>This includes second meals and entrée only purchases.</w:t>
      </w:r>
    </w:p>
    <w:p w:rsidR="00E734C2" w:rsidRDefault="00E734C2">
      <w:pPr>
        <w:pStyle w:val="ReturnAddress"/>
      </w:pPr>
    </w:p>
    <w:p w:rsidR="00E734C2" w:rsidRDefault="00E734C2">
      <w:pPr>
        <w:pStyle w:val="ReturnAddress"/>
      </w:pPr>
      <w:r>
        <w:t>As the District believes that breakfast is the most important meal of the day and that hungry students cannot learn, breakfast meals shall</w:t>
      </w:r>
      <w:r w:rsidR="000B3BDB">
        <w:t xml:space="preserve"> be </w:t>
      </w:r>
      <w:r>
        <w:t>allowed to be charged and no a</w:t>
      </w:r>
      <w:r w:rsidR="00874DDD">
        <w:t xml:space="preserve">lternate meal will be offered. </w:t>
      </w:r>
      <w:r>
        <w:t>All breakfasts served will continue to increase the negative balance.</w:t>
      </w:r>
    </w:p>
    <w:p w:rsidR="00E734C2" w:rsidRDefault="00E734C2">
      <w:pPr>
        <w:pStyle w:val="ReturnAddress"/>
      </w:pPr>
    </w:p>
    <w:p w:rsidR="00912E5D" w:rsidRDefault="00710151">
      <w:pPr>
        <w:pStyle w:val="ReturnAddress"/>
      </w:pPr>
      <w:r w:rsidRPr="00910D07">
        <w:t xml:space="preserve">When a </w:t>
      </w:r>
      <w:r w:rsidR="00912E5D">
        <w:t>st</w:t>
      </w:r>
      <w:r w:rsidR="00441416">
        <w:t>udent account balance reaches $5</w:t>
      </w:r>
      <w:r w:rsidR="00912E5D">
        <w:t>.00 or l</w:t>
      </w:r>
      <w:r w:rsidR="00E17CCA">
        <w:t xml:space="preserve">ess, a low, or negative balance </w:t>
      </w:r>
      <w:r w:rsidR="00912E5D">
        <w:t>notification</w:t>
      </w:r>
      <w:r w:rsidR="00E17CCA">
        <w:t xml:space="preserve"> will be sent to the parent/guardian electronically</w:t>
      </w:r>
      <w:r w:rsidR="00874DDD">
        <w:t xml:space="preserve">. </w:t>
      </w:r>
      <w:r w:rsidR="00912E5D">
        <w:t xml:space="preserve">Notifications will continue to be sent </w:t>
      </w:r>
      <w:r w:rsidR="00E17CCA">
        <w:t xml:space="preserve">electronically </w:t>
      </w:r>
      <w:r w:rsidR="00912E5D">
        <w:t xml:space="preserve">on a </w:t>
      </w:r>
      <w:r w:rsidR="00377625">
        <w:t>daily</w:t>
      </w:r>
      <w:r w:rsidR="00912E5D">
        <w:t xml:space="preserve"> basis until funds are provided for the student’s account</w:t>
      </w:r>
      <w:r w:rsidR="000B0B05">
        <w:t xml:space="preserve"> </w:t>
      </w:r>
      <w:r w:rsidR="00441416">
        <w:t>to bring the balance to above $5</w:t>
      </w:r>
      <w:r w:rsidR="000B0B05">
        <w:t>.00</w:t>
      </w:r>
      <w:r w:rsidR="00912E5D">
        <w:t>.</w:t>
      </w:r>
    </w:p>
    <w:p w:rsidR="006B0AC8" w:rsidRDefault="006B0AC8">
      <w:pPr>
        <w:pStyle w:val="ReturnAddress"/>
      </w:pPr>
    </w:p>
    <w:p w:rsidR="006B0AC8" w:rsidRDefault="006B0AC8">
      <w:pPr>
        <w:pStyle w:val="ReturnAddress"/>
      </w:pPr>
      <w:r>
        <w:t xml:space="preserve">Negative </w:t>
      </w:r>
      <w:r w:rsidR="00A72169">
        <w:t>balance</w:t>
      </w:r>
      <w:r>
        <w:t xml:space="preserve"> procedure for elementary level students:</w:t>
      </w:r>
    </w:p>
    <w:p w:rsidR="006B0AC8" w:rsidRDefault="006B0AC8">
      <w:pPr>
        <w:pStyle w:val="ReturnAddress"/>
      </w:pPr>
    </w:p>
    <w:p w:rsidR="00A72169" w:rsidRDefault="00A72169" w:rsidP="006B0AC8">
      <w:pPr>
        <w:pStyle w:val="ReturnAddress"/>
        <w:numPr>
          <w:ilvl w:val="0"/>
          <w:numId w:val="2"/>
        </w:numPr>
      </w:pPr>
      <w:r>
        <w:lastRenderedPageBreak/>
        <w:t>On the first instance a student’s account reached a negative balance, the student will receive a verbal indication of their negative balance from the cashier.</w:t>
      </w:r>
    </w:p>
    <w:p w:rsidR="00A72169" w:rsidRDefault="00A72169" w:rsidP="00A72169">
      <w:pPr>
        <w:pStyle w:val="ReturnAddress"/>
        <w:ind w:left="720"/>
      </w:pPr>
    </w:p>
    <w:p w:rsidR="006B0AC8" w:rsidRDefault="006B0AC8" w:rsidP="006B0AC8">
      <w:pPr>
        <w:pStyle w:val="ReturnAddress"/>
        <w:numPr>
          <w:ilvl w:val="0"/>
          <w:numId w:val="2"/>
        </w:numPr>
      </w:pPr>
      <w:r>
        <w:t xml:space="preserve">On </w:t>
      </w:r>
      <w:r w:rsidR="00A72169">
        <w:t>the second instance a meal</w:t>
      </w:r>
      <w:r>
        <w:t xml:space="preserve"> is charged, a blue low balance slip </w:t>
      </w:r>
      <w:r w:rsidR="00874DDD">
        <w:t xml:space="preserve">(in an envelope Attn: Parent/Guardian) </w:t>
      </w:r>
      <w:r>
        <w:t xml:space="preserve">will be handed </w:t>
      </w:r>
      <w:r w:rsidR="00874DDD">
        <w:t xml:space="preserve">to the student by the cashier. </w:t>
      </w:r>
      <w:r>
        <w:t xml:space="preserve">This low balance slip </w:t>
      </w:r>
      <w:r w:rsidR="00A72169">
        <w:t xml:space="preserve">will state that a deposit must be made to the student’s account and only two (2) additional meals may be charged before the student will be required to choose a negative balance meal.  </w:t>
      </w:r>
    </w:p>
    <w:p w:rsidR="00A72169" w:rsidRDefault="00A72169" w:rsidP="00A72169">
      <w:pPr>
        <w:pStyle w:val="ReturnAddress"/>
        <w:ind w:left="720"/>
      </w:pPr>
    </w:p>
    <w:p w:rsidR="00A72169" w:rsidRDefault="00A72169" w:rsidP="006B0AC8">
      <w:pPr>
        <w:pStyle w:val="ReturnAddress"/>
        <w:numPr>
          <w:ilvl w:val="0"/>
          <w:numId w:val="2"/>
        </w:numPr>
      </w:pPr>
      <w:r>
        <w:t xml:space="preserve">On the third instance a meal is charged, a yellow low balance slip </w:t>
      </w:r>
      <w:r w:rsidR="00874DDD">
        <w:t xml:space="preserve">(in an envelope Attn: Parent/Guardian) </w:t>
      </w:r>
      <w:r>
        <w:t xml:space="preserve">will be handed </w:t>
      </w:r>
      <w:r w:rsidR="00874DDD">
        <w:t xml:space="preserve">to the student by the cashier. </w:t>
      </w:r>
      <w:r>
        <w:t>This low balance slip will state that a deposit must be made on the student’s account and only one (1) additional meal may be charged before the student will be required to choose a negative balance meal.</w:t>
      </w:r>
    </w:p>
    <w:p w:rsidR="00A72169" w:rsidRDefault="00A72169" w:rsidP="00A72169">
      <w:pPr>
        <w:pStyle w:val="ListParagraph"/>
      </w:pPr>
    </w:p>
    <w:p w:rsidR="00A72169" w:rsidRDefault="00A72169" w:rsidP="006B0AC8">
      <w:pPr>
        <w:pStyle w:val="ReturnAddress"/>
        <w:numPr>
          <w:ilvl w:val="0"/>
          <w:numId w:val="2"/>
        </w:numPr>
      </w:pPr>
      <w:r>
        <w:t xml:space="preserve">On the final instance a meal is charged, an orange low balance slip </w:t>
      </w:r>
      <w:r w:rsidR="00874DDD">
        <w:t xml:space="preserve">(in an envelope Attn: Parent/Guardian) </w:t>
      </w:r>
      <w:r>
        <w:t>will be handed to the student b</w:t>
      </w:r>
      <w:r w:rsidR="00874DDD">
        <w:t xml:space="preserve">y the cashier. </w:t>
      </w:r>
      <w:r>
        <w:t>This low balance slip will state that a deposit must be made on the student’s account and no additional meals may be charged.  The next meal will be a negative balance meal unless a deposit is made to the account.</w:t>
      </w:r>
    </w:p>
    <w:p w:rsidR="00A72169" w:rsidRDefault="00A72169" w:rsidP="00A72169">
      <w:pPr>
        <w:pStyle w:val="ListParagraph"/>
      </w:pPr>
    </w:p>
    <w:p w:rsidR="00A72169" w:rsidRDefault="00A72169" w:rsidP="006B0AC8">
      <w:pPr>
        <w:pStyle w:val="ReturnAddress"/>
        <w:numPr>
          <w:ilvl w:val="0"/>
          <w:numId w:val="2"/>
        </w:numPr>
      </w:pPr>
      <w:r>
        <w:t>When a student must choose a negative balance meal, his/her teacher will receive an email from the cafeteria manager in the morning prior to choosing his/her meal selection for the day.</w:t>
      </w:r>
      <w:r w:rsidR="00874DDD">
        <w:t xml:space="preserve"> </w:t>
      </w:r>
      <w:r w:rsidR="00E33E4C">
        <w:t>The teacher will remind the student they must sign up for a negative balance meal for the day.</w:t>
      </w:r>
    </w:p>
    <w:p w:rsidR="00E33E4C" w:rsidRDefault="00E33E4C" w:rsidP="00E33E4C">
      <w:pPr>
        <w:pStyle w:val="ListParagraph"/>
      </w:pPr>
    </w:p>
    <w:p w:rsidR="00E33E4C" w:rsidRDefault="00E33E4C" w:rsidP="00E33E4C">
      <w:pPr>
        <w:pStyle w:val="ReturnAddress"/>
      </w:pPr>
      <w:r>
        <w:t>Negative balance procedure for intermediate level (Pine) and secondary level students:</w:t>
      </w:r>
    </w:p>
    <w:p w:rsidR="00E33E4C" w:rsidRDefault="00E33E4C" w:rsidP="00E33E4C">
      <w:pPr>
        <w:pStyle w:val="ReturnAddress"/>
      </w:pPr>
    </w:p>
    <w:p w:rsidR="00E33E4C" w:rsidRDefault="00E33E4C" w:rsidP="00E33E4C">
      <w:pPr>
        <w:pStyle w:val="ReturnAddress"/>
        <w:numPr>
          <w:ilvl w:val="0"/>
          <w:numId w:val="2"/>
        </w:numPr>
      </w:pPr>
      <w:r>
        <w:t>On the first instance a student’s account reached a negative balance, the student will receive a verbal indication of their negative balance from the cashier.</w:t>
      </w:r>
    </w:p>
    <w:p w:rsidR="00E33E4C" w:rsidRDefault="00E33E4C" w:rsidP="00E33E4C">
      <w:pPr>
        <w:pStyle w:val="ReturnAddress"/>
        <w:ind w:left="720"/>
      </w:pPr>
    </w:p>
    <w:p w:rsidR="00E33E4C" w:rsidRDefault="00E33E4C" w:rsidP="00E33E4C">
      <w:pPr>
        <w:pStyle w:val="ReturnAddress"/>
        <w:numPr>
          <w:ilvl w:val="0"/>
          <w:numId w:val="2"/>
        </w:numPr>
      </w:pPr>
      <w:r>
        <w:t xml:space="preserve">On the second instance a meal is charged, a blue low balance slip </w:t>
      </w:r>
      <w:r w:rsidR="00874DDD">
        <w:t xml:space="preserve">(in an envelope Attn: Parent/Guardian) </w:t>
      </w:r>
      <w:r>
        <w:t xml:space="preserve">will be handed </w:t>
      </w:r>
      <w:r w:rsidR="00874DDD">
        <w:t xml:space="preserve">to the student by the cashier. </w:t>
      </w:r>
      <w:r>
        <w:t xml:space="preserve">This low balance slip will state that a deposit must be made to the student’s account and only two (2) additional meals may be charged before the student will be required to choose a negative balance meal.  </w:t>
      </w:r>
    </w:p>
    <w:p w:rsidR="00E33E4C" w:rsidRDefault="00E33E4C" w:rsidP="00E33E4C">
      <w:pPr>
        <w:pStyle w:val="ReturnAddress"/>
        <w:ind w:left="720"/>
      </w:pPr>
    </w:p>
    <w:p w:rsidR="00E33E4C" w:rsidRDefault="00E33E4C" w:rsidP="00E33E4C">
      <w:pPr>
        <w:pStyle w:val="ReturnAddress"/>
        <w:numPr>
          <w:ilvl w:val="0"/>
          <w:numId w:val="2"/>
        </w:numPr>
      </w:pPr>
      <w:r>
        <w:t xml:space="preserve">On the third instance a meal is charged, a yellow low balance slip </w:t>
      </w:r>
      <w:r w:rsidR="00874DDD">
        <w:t xml:space="preserve">(in an envelope Attn: Parent/Guardian) </w:t>
      </w:r>
      <w:r>
        <w:t xml:space="preserve">will be handed </w:t>
      </w:r>
      <w:r w:rsidR="00874DDD">
        <w:t xml:space="preserve">to the student by the cashier. </w:t>
      </w:r>
      <w:r>
        <w:t>This low balance slip will state that a deposit must be made on the student’s account and only one (1) additional meal may be charged before the student will be required to choose a negative balance meal.</w:t>
      </w:r>
    </w:p>
    <w:p w:rsidR="00E33E4C" w:rsidRDefault="00E33E4C" w:rsidP="00E33E4C">
      <w:pPr>
        <w:pStyle w:val="ListParagraph"/>
      </w:pPr>
    </w:p>
    <w:p w:rsidR="00E33E4C" w:rsidRDefault="00E33E4C" w:rsidP="00E33E4C">
      <w:pPr>
        <w:pStyle w:val="ReturnAddress"/>
        <w:numPr>
          <w:ilvl w:val="0"/>
          <w:numId w:val="2"/>
        </w:numPr>
      </w:pPr>
      <w:r>
        <w:t xml:space="preserve">On the final instance a meal is charged, an orange low balance slip </w:t>
      </w:r>
      <w:r w:rsidR="00874DDD">
        <w:t xml:space="preserve">(in an envelope Attn: Parent/Guardian) </w:t>
      </w:r>
      <w:r>
        <w:t xml:space="preserve">will be handed </w:t>
      </w:r>
      <w:r w:rsidR="00874DDD">
        <w:t xml:space="preserve">to the student by the cashier. </w:t>
      </w:r>
      <w:r>
        <w:t>This low balance slip will state that a deposit must be made on the student’s account and no additional meals may be charged.  The next meal will be a negative balance meal unless a deposit is made to the account.</w:t>
      </w:r>
    </w:p>
    <w:p w:rsidR="00E33E4C" w:rsidRDefault="00E33E4C" w:rsidP="00E33E4C">
      <w:pPr>
        <w:pStyle w:val="ListParagraph"/>
      </w:pPr>
    </w:p>
    <w:p w:rsidR="00E33E4C" w:rsidRDefault="00E33E4C" w:rsidP="00E33E4C">
      <w:pPr>
        <w:pStyle w:val="ReturnAddress"/>
        <w:numPr>
          <w:ilvl w:val="0"/>
          <w:numId w:val="2"/>
        </w:numPr>
      </w:pPr>
      <w:r>
        <w:t>Students will be required to choose a negative balance meal w</w:t>
      </w:r>
      <w:r w:rsidR="00874DDD">
        <w:t xml:space="preserve">hen arriving to the cafeteria. </w:t>
      </w:r>
      <w:r>
        <w:t>The four (4) prior notifications will serve as sufficient reminder to the student.</w:t>
      </w:r>
    </w:p>
    <w:p w:rsidR="00E33E4C" w:rsidRDefault="00E33E4C" w:rsidP="00E33E4C">
      <w:pPr>
        <w:pStyle w:val="ReturnAddress"/>
      </w:pPr>
    </w:p>
    <w:p w:rsidR="0026758C" w:rsidRDefault="0026758C">
      <w:pPr>
        <w:pStyle w:val="ReturnAddress"/>
      </w:pPr>
    </w:p>
    <w:p w:rsidR="0026758C" w:rsidRDefault="0026758C">
      <w:pPr>
        <w:pStyle w:val="ReturnAddress"/>
      </w:pPr>
      <w:r>
        <w:t>When a student account balance reaches a negative $</w:t>
      </w:r>
      <w:r w:rsidR="00536C19">
        <w:t>15</w:t>
      </w:r>
      <w:r>
        <w:t>.00 b</w:t>
      </w:r>
      <w:r w:rsidR="00377625">
        <w:t>alance, the Food Service Director</w:t>
      </w:r>
      <w:r>
        <w:t xml:space="preserve"> will call the student’s parent(s) to determine when payment can be expected.  </w:t>
      </w:r>
    </w:p>
    <w:p w:rsidR="00536C19" w:rsidRDefault="00536C19">
      <w:pPr>
        <w:pStyle w:val="ReturnAddress"/>
      </w:pPr>
    </w:p>
    <w:p w:rsidR="00014E72" w:rsidRDefault="00536C19">
      <w:pPr>
        <w:pStyle w:val="ReturnAddress"/>
      </w:pPr>
      <w:r>
        <w:t>When a student account balance reaches a negative $</w:t>
      </w:r>
      <w:r w:rsidR="00611371">
        <w:t>2</w:t>
      </w:r>
      <w:r w:rsidR="00E17CCA">
        <w:t>5</w:t>
      </w:r>
      <w:r>
        <w:t xml:space="preserve">.00 balance, the Food Service </w:t>
      </w:r>
      <w:r w:rsidR="00377625">
        <w:t>Directo</w:t>
      </w:r>
      <w:r>
        <w:t>r will alert the</w:t>
      </w:r>
      <w:r w:rsidR="000B0B05">
        <w:t xml:space="preserve"> Director </w:t>
      </w:r>
      <w:r w:rsidR="00377625">
        <w:t xml:space="preserve">of </w:t>
      </w:r>
      <w:r w:rsidR="000B0B05">
        <w:t>Finance</w:t>
      </w:r>
      <w:r w:rsidR="00377625">
        <w:t xml:space="preserve"> </w:t>
      </w:r>
      <w:r w:rsidR="00CD0E4F">
        <w:t xml:space="preserve">and Operations </w:t>
      </w:r>
      <w:r w:rsidR="00377625">
        <w:t>who will then</w:t>
      </w:r>
      <w:r w:rsidR="000B0B05">
        <w:t xml:space="preserve"> determine </w:t>
      </w:r>
      <w:r w:rsidR="00014E72">
        <w:t>next steps, which may include some, or all of the following:</w:t>
      </w:r>
    </w:p>
    <w:p w:rsidR="00014E72" w:rsidRDefault="00014E72">
      <w:pPr>
        <w:pStyle w:val="ReturnAddress"/>
      </w:pPr>
    </w:p>
    <w:p w:rsidR="00014E72" w:rsidRDefault="00014E72" w:rsidP="00014E72">
      <w:pPr>
        <w:pStyle w:val="ReturnAddress"/>
        <w:numPr>
          <w:ilvl w:val="0"/>
          <w:numId w:val="1"/>
        </w:numPr>
      </w:pPr>
      <w:r>
        <w:t>Contacting the Department of Social Services on behalf of the student;</w:t>
      </w:r>
    </w:p>
    <w:p w:rsidR="00014E72" w:rsidRDefault="00014E72" w:rsidP="00014E72">
      <w:pPr>
        <w:pStyle w:val="ReturnAddress"/>
        <w:numPr>
          <w:ilvl w:val="0"/>
          <w:numId w:val="1"/>
        </w:numPr>
      </w:pPr>
      <w:r>
        <w:t>Determining whether or not the parent should be contacted and advised to provide lunch for the student;</w:t>
      </w:r>
    </w:p>
    <w:p w:rsidR="00014E72" w:rsidRDefault="00014EE3" w:rsidP="00014E72">
      <w:pPr>
        <w:pStyle w:val="ReturnAddress"/>
        <w:numPr>
          <w:ilvl w:val="0"/>
          <w:numId w:val="1"/>
        </w:numPr>
      </w:pPr>
      <w:r>
        <w:t>Contacting a collection agency.</w:t>
      </w:r>
    </w:p>
    <w:p w:rsidR="00014E72" w:rsidRDefault="00014E72">
      <w:pPr>
        <w:pStyle w:val="ReturnAddress"/>
      </w:pPr>
    </w:p>
    <w:p w:rsidR="00AC7F76" w:rsidRDefault="00AC7F76">
      <w:pPr>
        <w:pStyle w:val="ReturnAddress"/>
      </w:pPr>
    </w:p>
    <w:p w:rsidR="00AC7F76" w:rsidRDefault="00AC7F76">
      <w:pPr>
        <w:pStyle w:val="ReturnAddress"/>
      </w:pPr>
      <w:r>
        <w:t>Sample notification slips:</w:t>
      </w:r>
    </w:p>
    <w:p w:rsidR="00AC7F76" w:rsidRDefault="00AC7F76">
      <w:pPr>
        <w:pStyle w:val="ReturnAddress"/>
      </w:pPr>
    </w:p>
    <w:p w:rsidR="00AC7F76" w:rsidRDefault="00AC7F76">
      <w:pPr>
        <w:pStyle w:val="Return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37593" wp14:editId="17A24147">
                <wp:simplePos x="0" y="0"/>
                <wp:positionH relativeFrom="margin">
                  <wp:align>left</wp:align>
                </wp:positionH>
                <wp:positionV relativeFrom="paragraph">
                  <wp:posOffset>4352290</wp:posOffset>
                </wp:positionV>
                <wp:extent cx="5867400" cy="1952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1337">
                              <w:rPr>
                                <w:b/>
                                <w:u w:val="single"/>
                              </w:rPr>
                              <w:t xml:space="preserve">Final Notice of Negative Lunch Account Balance </w:t>
                            </w:r>
                          </w:p>
                          <w:p w:rsidR="00BB1337" w:rsidRDefault="00BB1337" w:rsidP="00BB13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Your child’s lunch account h</w:t>
                            </w:r>
                            <w:r w:rsidR="00874DDD">
                              <w:rPr>
                                <w:sz w:val="22"/>
                              </w:rPr>
                              <w:t xml:space="preserve">as reached a negative balance. 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Please submit payment.  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 may do so by sending cash or check with your child to be given to the cashier or</w:t>
                            </w:r>
                            <w:r>
                              <w:rPr>
                                <w:sz w:val="22"/>
                              </w:rPr>
                              <w:t xml:space="preserve"> by paying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 with a credit card on the Infinite Campus Parent Portal.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F434DE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payment is not received, your child will receive</w:t>
                            </w:r>
                            <w:r w:rsidR="00BB1337" w:rsidRPr="00BB1337">
                              <w:rPr>
                                <w:sz w:val="22"/>
                              </w:rPr>
                              <w:t xml:space="preserve"> a negative balance meal consisting of a peanut butter or cheese sandwich, fruits/veggies and a milk.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 xml:space="preserve">Have you applied for Free or Reduced Meal Benefits?  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Please contact Sarah Hawkins at 269-792-3150 for details.</w:t>
                            </w:r>
                          </w:p>
                          <w:p w:rsidR="00AC7F76" w:rsidRDefault="00AC7F76" w:rsidP="00AC7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375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42.7pt;width:462pt;height:153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" fillcolor="#f60" strokeweight=".5pt">
                <v:textbox>
                  <w:txbxContent>
                    <w:p w:rsidR="00BB1337" w:rsidRPr="00BB1337" w:rsidRDefault="00BB1337" w:rsidP="00BB133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B1337">
                        <w:rPr>
                          <w:b/>
                          <w:u w:val="single"/>
                        </w:rPr>
                        <w:t xml:space="preserve">Final Notice of Negative Lunch Account Balance </w:t>
                      </w:r>
                    </w:p>
                    <w:p w:rsidR="00BB1337" w:rsidRDefault="00BB1337" w:rsidP="00BB1337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Your child’s lunch account h</w:t>
                      </w:r>
                      <w:r w:rsidR="00874DDD">
                        <w:rPr>
                          <w:sz w:val="22"/>
                        </w:rPr>
                        <w:t xml:space="preserve">as reached a negative balance. </w:t>
                      </w:r>
                      <w:r w:rsidRPr="00BB1337">
                        <w:rPr>
                          <w:sz w:val="22"/>
                        </w:rPr>
                        <w:t xml:space="preserve">Please submit payment.  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 may do so by sending cash or check with your child to be given to the cashier or</w:t>
                      </w:r>
                      <w:r>
                        <w:rPr>
                          <w:sz w:val="22"/>
                        </w:rPr>
                        <w:t xml:space="preserve"> by paying</w:t>
                      </w:r>
                      <w:r w:rsidRPr="00BB1337">
                        <w:rPr>
                          <w:sz w:val="22"/>
                        </w:rPr>
                        <w:t xml:space="preserve"> with a credit card on the Infinite Campus Parent Portal.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F434DE" w:rsidP="00BB13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payment is not received, your child will receive</w:t>
                      </w:r>
                      <w:r w:rsidR="00BB1337" w:rsidRPr="00BB1337">
                        <w:rPr>
                          <w:sz w:val="22"/>
                        </w:rPr>
                        <w:t xml:space="preserve"> a negative balance meal consisting of a peanut butter or cheese sandwich, fruits/veggies and a milk.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 xml:space="preserve">Have you applied for Free or Reduced Meal Benefits?  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Please contact Sarah Hawkins at 269-792-3150 for details.</w:t>
                      </w:r>
                    </w:p>
                    <w:p w:rsidR="00AC7F76" w:rsidRDefault="00AC7F76" w:rsidP="00AC7F7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F991" wp14:editId="21BAF9C8">
                <wp:simplePos x="0" y="0"/>
                <wp:positionH relativeFrom="column">
                  <wp:posOffset>-9525</wp:posOffset>
                </wp:positionH>
                <wp:positionV relativeFrom="paragraph">
                  <wp:posOffset>2171065</wp:posOffset>
                </wp:positionV>
                <wp:extent cx="5867400" cy="1952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337" w:rsidRDefault="00BB1337" w:rsidP="00BB13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Second</w:t>
                            </w:r>
                            <w:r w:rsidRPr="00AC7F76">
                              <w:rPr>
                                <w:u w:val="single"/>
                              </w:rPr>
                              <w:t xml:space="preserve"> Notice of Negative Lunch Account Balance </w:t>
                            </w:r>
                          </w:p>
                          <w:p w:rsidR="00BB1337" w:rsidRDefault="00BB1337" w:rsidP="00BB13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Your child’s lunch account h</w:t>
                            </w:r>
                            <w:r w:rsidR="00874DDD">
                              <w:rPr>
                                <w:sz w:val="22"/>
                              </w:rPr>
                              <w:t xml:space="preserve">as reached a negative balance. 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Please submit payment.  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 may do so by sending cash or check with your child to be given to the cashier or</w:t>
                            </w:r>
                            <w:r>
                              <w:rPr>
                                <w:sz w:val="22"/>
                              </w:rPr>
                              <w:t xml:space="preserve"> by paying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 with a credit card on the Infinite Campus Parent Portal.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child will receive one (1) more notification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 before receiving a negative balance meal consisting of a peanut butter or cheese sandwich, fruits/veggies and a milk.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 xml:space="preserve">Have you applied for Free or Reduced Meal Benefits?  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Please contact Sarah Hawkins at 269-792-3150 for details.</w:t>
                            </w:r>
                          </w:p>
                          <w:p w:rsidR="00AC7F76" w:rsidRDefault="00AC7F76" w:rsidP="00AC7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8F991" id="Text Box 3" o:spid="_x0000_s1027" type="#_x0000_t202" style="position:absolute;margin-left:-.75pt;margin-top:170.95pt;width:462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" fillcolor="yellow" strokeweight=".5pt">
                <v:textbox>
                  <w:txbxContent>
                    <w:p w:rsidR="00BB1337" w:rsidRDefault="00BB1337" w:rsidP="00BB133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Second</w:t>
                      </w:r>
                      <w:r w:rsidRPr="00AC7F76">
                        <w:rPr>
                          <w:u w:val="single"/>
                        </w:rPr>
                        <w:t xml:space="preserve"> Notice of Negative Lunch Account Balance </w:t>
                      </w:r>
                    </w:p>
                    <w:p w:rsidR="00BB1337" w:rsidRDefault="00BB1337" w:rsidP="00BB1337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Your child’s lunch account h</w:t>
                      </w:r>
                      <w:r w:rsidR="00874DDD">
                        <w:rPr>
                          <w:sz w:val="22"/>
                        </w:rPr>
                        <w:t xml:space="preserve">as reached a negative balance. </w:t>
                      </w:r>
                      <w:r w:rsidRPr="00BB1337">
                        <w:rPr>
                          <w:sz w:val="22"/>
                        </w:rPr>
                        <w:t xml:space="preserve">Please submit payment.  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 may do so by sending cash or check with your child to be given to the cashier or</w:t>
                      </w:r>
                      <w:r>
                        <w:rPr>
                          <w:sz w:val="22"/>
                        </w:rPr>
                        <w:t xml:space="preserve"> by paying</w:t>
                      </w:r>
                      <w:r w:rsidRPr="00BB1337">
                        <w:rPr>
                          <w:sz w:val="22"/>
                        </w:rPr>
                        <w:t xml:space="preserve"> with a credit card on the Infinite Campus Parent Portal.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Your child will receive one (1) more notification</w:t>
                      </w:r>
                      <w:r w:rsidRPr="00BB1337">
                        <w:rPr>
                          <w:sz w:val="22"/>
                        </w:rPr>
                        <w:t xml:space="preserve"> before receiving a negative balance meal consisting of a peanut butter or cheese sandwich, fruits/veggies and a milk.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 xml:space="preserve">Have you applied for Free or Reduced Meal Benefits?  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Please contact Sarah Hawkins at 269-792-3150 for details.</w:t>
                      </w:r>
                    </w:p>
                    <w:p w:rsidR="00AC7F76" w:rsidRDefault="00AC7F76" w:rsidP="00AC7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67400" cy="1952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76" w:rsidRDefault="00AC7F76" w:rsidP="00AC7F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C7F76">
                              <w:rPr>
                                <w:u w:val="single"/>
                              </w:rPr>
                              <w:t xml:space="preserve">First Notice of Negative Lunch Account Balance </w:t>
                            </w:r>
                          </w:p>
                          <w:p w:rsidR="00AC7F76" w:rsidRDefault="00AC7F76" w:rsidP="00AC7F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B1337" w:rsidRPr="00BB1337" w:rsidRDefault="00AC7F76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Your child’s lunch account h</w:t>
                            </w:r>
                            <w:r w:rsidR="00874DDD">
                              <w:rPr>
                                <w:sz w:val="22"/>
                              </w:rPr>
                              <w:t xml:space="preserve">as reached a negative balance. 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Please </w:t>
                            </w:r>
                            <w:r w:rsidR="00BB1337" w:rsidRPr="00BB1337">
                              <w:rPr>
                                <w:sz w:val="22"/>
                              </w:rPr>
                              <w:t>submit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 payment</w:t>
                            </w:r>
                            <w:r w:rsidR="00BB1337" w:rsidRPr="00BB1337"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:rsidR="00BB1337" w:rsidRPr="00BB1337" w:rsidRDefault="00BB1337" w:rsidP="00AC7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 may do so by sending cash or check with your child to be given to the cashier or</w:t>
                            </w:r>
                            <w:r>
                              <w:rPr>
                                <w:sz w:val="22"/>
                              </w:rPr>
                              <w:t xml:space="preserve"> by paying</w:t>
                            </w:r>
                            <w:r w:rsidRPr="00BB1337">
                              <w:rPr>
                                <w:sz w:val="22"/>
                              </w:rPr>
                              <w:t xml:space="preserve"> with a credit card on the Infinite Campus Parent Portal.</w:t>
                            </w:r>
                          </w:p>
                          <w:p w:rsidR="00BB1337" w:rsidRPr="00BB1337" w:rsidRDefault="00BB1337" w:rsidP="00AC7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BB1337" w:rsidP="00AC7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Your child will receive two (2) more notifications before receiving a negative balance meal consisting of a peanut butter or cheese sandwich, fruits/veggies and a milk.</w:t>
                            </w:r>
                          </w:p>
                          <w:p w:rsidR="00AC7F76" w:rsidRPr="00BB1337" w:rsidRDefault="00AC7F76" w:rsidP="00AC7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 xml:space="preserve">Have you applied for Free or Reduced Meal Benefits?  </w:t>
                            </w:r>
                          </w:p>
                          <w:p w:rsidR="00BB1337" w:rsidRPr="00BB1337" w:rsidRDefault="00BB1337" w:rsidP="00BB13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337">
                              <w:rPr>
                                <w:sz w:val="22"/>
                              </w:rPr>
                              <w:t>Please contact Sarah Hawkins at 269-792-3150 for details.</w:t>
                            </w:r>
                          </w:p>
                          <w:p w:rsidR="00BB1337" w:rsidRPr="00BB1337" w:rsidRDefault="00BB1337" w:rsidP="00AC7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1.05pt;width:462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" fillcolor="#8db3e2 [1311]" strokeweight=".5pt">
                <v:textbox>
                  <w:txbxContent>
                    <w:p w:rsidR="00AC7F76" w:rsidRDefault="00AC7F76" w:rsidP="00AC7F76">
                      <w:pPr>
                        <w:jc w:val="center"/>
                        <w:rPr>
                          <w:u w:val="single"/>
                        </w:rPr>
                      </w:pPr>
                      <w:r w:rsidRPr="00AC7F76">
                        <w:rPr>
                          <w:u w:val="single"/>
                        </w:rPr>
                        <w:t xml:space="preserve">First Notice of Negative Lunch Account Balance </w:t>
                      </w:r>
                    </w:p>
                    <w:p w:rsidR="00AC7F76" w:rsidRDefault="00AC7F76" w:rsidP="00AC7F76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BB1337" w:rsidRPr="00BB1337" w:rsidRDefault="00AC7F76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Your child’s lunch account h</w:t>
                      </w:r>
                      <w:r w:rsidR="00874DDD">
                        <w:rPr>
                          <w:sz w:val="22"/>
                        </w:rPr>
                        <w:t xml:space="preserve">as reached a negative balance. </w:t>
                      </w:r>
                      <w:r w:rsidRPr="00BB1337">
                        <w:rPr>
                          <w:sz w:val="22"/>
                        </w:rPr>
                        <w:t xml:space="preserve">Please </w:t>
                      </w:r>
                      <w:r w:rsidR="00BB1337" w:rsidRPr="00BB1337">
                        <w:rPr>
                          <w:sz w:val="22"/>
                        </w:rPr>
                        <w:t>submit</w:t>
                      </w:r>
                      <w:r w:rsidRPr="00BB1337">
                        <w:rPr>
                          <w:sz w:val="22"/>
                        </w:rPr>
                        <w:t xml:space="preserve"> payment</w:t>
                      </w:r>
                      <w:r w:rsidR="00BB1337" w:rsidRPr="00BB1337">
                        <w:rPr>
                          <w:sz w:val="22"/>
                        </w:rPr>
                        <w:t xml:space="preserve">.  </w:t>
                      </w:r>
                    </w:p>
                    <w:p w:rsidR="00BB1337" w:rsidRPr="00BB1337" w:rsidRDefault="00BB1337" w:rsidP="00AC7F76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 may do so by sending cash or check with your child to be given to the cashier or</w:t>
                      </w:r>
                      <w:r>
                        <w:rPr>
                          <w:sz w:val="22"/>
                        </w:rPr>
                        <w:t xml:space="preserve"> by paying</w:t>
                      </w:r>
                      <w:r w:rsidRPr="00BB1337">
                        <w:rPr>
                          <w:sz w:val="22"/>
                        </w:rPr>
                        <w:t xml:space="preserve"> with a credit card on the Infinite Campus Parent Portal.</w:t>
                      </w:r>
                    </w:p>
                    <w:p w:rsidR="00BB1337" w:rsidRPr="00BB1337" w:rsidRDefault="00BB1337" w:rsidP="00AC7F76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BB1337" w:rsidP="00AC7F76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Your child will receive two (2) more notifications before receiving a negative balance meal consisting of a peanut butter or cheese sandwich, fruits/veggies and a milk.</w:t>
                      </w:r>
                    </w:p>
                    <w:p w:rsidR="00AC7F76" w:rsidRPr="00BB1337" w:rsidRDefault="00AC7F76" w:rsidP="00AC7F76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 xml:space="preserve">Have you applied for Free or Reduced Meal Benefits?  </w:t>
                      </w:r>
                    </w:p>
                    <w:p w:rsidR="00BB1337" w:rsidRPr="00BB1337" w:rsidRDefault="00BB1337" w:rsidP="00BB1337">
                      <w:pPr>
                        <w:jc w:val="center"/>
                        <w:rPr>
                          <w:sz w:val="22"/>
                        </w:rPr>
                      </w:pPr>
                      <w:r w:rsidRPr="00BB1337">
                        <w:rPr>
                          <w:sz w:val="22"/>
                        </w:rPr>
                        <w:t>Please contact Sarah Hawkins at 269-792-3150 for details.</w:t>
                      </w:r>
                    </w:p>
                    <w:p w:rsidR="00BB1337" w:rsidRPr="00BB1337" w:rsidRDefault="00BB1337" w:rsidP="00AC7F7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F76" w:rsidSect="00E33E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634F"/>
    <w:multiLevelType w:val="hybridMultilevel"/>
    <w:tmpl w:val="2A0E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F33FB"/>
    <w:multiLevelType w:val="hybridMultilevel"/>
    <w:tmpl w:val="C3D660C2"/>
    <w:lvl w:ilvl="0" w:tplc="0ACC9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7"/>
    <w:rsid w:val="00014E72"/>
    <w:rsid w:val="00014EE3"/>
    <w:rsid w:val="00032058"/>
    <w:rsid w:val="000A41BD"/>
    <w:rsid w:val="000B0B05"/>
    <w:rsid w:val="000B3BDB"/>
    <w:rsid w:val="0026758C"/>
    <w:rsid w:val="002A3939"/>
    <w:rsid w:val="00377625"/>
    <w:rsid w:val="00441416"/>
    <w:rsid w:val="004A5C4C"/>
    <w:rsid w:val="00536C19"/>
    <w:rsid w:val="00611371"/>
    <w:rsid w:val="00647AFE"/>
    <w:rsid w:val="006674A9"/>
    <w:rsid w:val="006A007B"/>
    <w:rsid w:val="006A2356"/>
    <w:rsid w:val="006A6B48"/>
    <w:rsid w:val="006B0AC8"/>
    <w:rsid w:val="00710151"/>
    <w:rsid w:val="008111B3"/>
    <w:rsid w:val="00832164"/>
    <w:rsid w:val="00874DDD"/>
    <w:rsid w:val="00875E6D"/>
    <w:rsid w:val="00910D07"/>
    <w:rsid w:val="00912E5D"/>
    <w:rsid w:val="00955B6E"/>
    <w:rsid w:val="00A12C65"/>
    <w:rsid w:val="00A63FD7"/>
    <w:rsid w:val="00A72169"/>
    <w:rsid w:val="00AC7F76"/>
    <w:rsid w:val="00BB1337"/>
    <w:rsid w:val="00BC30B3"/>
    <w:rsid w:val="00C80C52"/>
    <w:rsid w:val="00CD0E4F"/>
    <w:rsid w:val="00CD37FA"/>
    <w:rsid w:val="00CF340A"/>
    <w:rsid w:val="00D059D8"/>
    <w:rsid w:val="00D3223A"/>
    <w:rsid w:val="00E17C05"/>
    <w:rsid w:val="00E17CCA"/>
    <w:rsid w:val="00E33E4C"/>
    <w:rsid w:val="00E35579"/>
    <w:rsid w:val="00E734C2"/>
    <w:rsid w:val="00F343C5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201A92-A086-476C-93EE-DAF5FDC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3A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23A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3223A"/>
  </w:style>
  <w:style w:type="paragraph" w:customStyle="1" w:styleId="InsideAddressName">
    <w:name w:val="Inside Address Name"/>
    <w:basedOn w:val="Normal"/>
    <w:rsid w:val="00D3223A"/>
  </w:style>
  <w:style w:type="paragraph" w:customStyle="1" w:styleId="InsideAddress">
    <w:name w:val="Inside Address"/>
    <w:basedOn w:val="Normal"/>
    <w:rsid w:val="00D3223A"/>
  </w:style>
  <w:style w:type="paragraph" w:styleId="Salutation">
    <w:name w:val="Salutation"/>
    <w:basedOn w:val="Normal"/>
    <w:next w:val="Normal"/>
    <w:rsid w:val="00D3223A"/>
  </w:style>
  <w:style w:type="paragraph" w:customStyle="1" w:styleId="SubjectLine">
    <w:name w:val="Subject Line"/>
    <w:basedOn w:val="Normal"/>
    <w:rsid w:val="00D3223A"/>
  </w:style>
  <w:style w:type="paragraph" w:styleId="BodyText">
    <w:name w:val="Body Text"/>
    <w:basedOn w:val="Normal"/>
    <w:rsid w:val="00D3223A"/>
    <w:pPr>
      <w:spacing w:after="120"/>
    </w:pPr>
  </w:style>
  <w:style w:type="paragraph" w:styleId="Closing">
    <w:name w:val="Closing"/>
    <w:basedOn w:val="Normal"/>
    <w:rsid w:val="00D3223A"/>
  </w:style>
  <w:style w:type="paragraph" w:styleId="Signature">
    <w:name w:val="Signature"/>
    <w:basedOn w:val="Normal"/>
    <w:rsid w:val="00D3223A"/>
  </w:style>
  <w:style w:type="paragraph" w:customStyle="1" w:styleId="SignatureJobTitle">
    <w:name w:val="Signature Job Title"/>
    <w:basedOn w:val="Signature"/>
    <w:rsid w:val="00D3223A"/>
  </w:style>
  <w:style w:type="paragraph" w:customStyle="1" w:styleId="SignatureCompany">
    <w:name w:val="Signature Company"/>
    <w:basedOn w:val="Signature"/>
    <w:rsid w:val="00D3223A"/>
  </w:style>
  <w:style w:type="paragraph" w:styleId="Date">
    <w:name w:val="Date"/>
    <w:basedOn w:val="Normal"/>
    <w:next w:val="Normal"/>
    <w:rsid w:val="00D3223A"/>
  </w:style>
  <w:style w:type="character" w:styleId="Hyperlink">
    <w:name w:val="Hyperlink"/>
    <w:basedOn w:val="DefaultParagraphFont"/>
    <w:rsid w:val="00D3223A"/>
    <w:rPr>
      <w:color w:val="0000FF"/>
      <w:u w:val="single"/>
    </w:rPr>
  </w:style>
  <w:style w:type="character" w:styleId="FollowedHyperlink">
    <w:name w:val="FollowedHyperlink"/>
    <w:basedOn w:val="DefaultParagraphFont"/>
    <w:rsid w:val="00D3223A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D3223A"/>
    <w:rPr>
      <w:sz w:val="36"/>
    </w:rPr>
  </w:style>
  <w:style w:type="paragraph" w:styleId="BalloonText">
    <w:name w:val="Balloon Text"/>
    <w:basedOn w:val="Normal"/>
    <w:link w:val="BalloonTextChar"/>
    <w:rsid w:val="00A1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oodservic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F5CA-4775-4C5C-9088-20A3D0F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Foodservice Letterhead Template</Template>
  <TotalTime>0</TotalTime>
  <Pages>3</Pages>
  <Words>985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Union Schools</vt:lpstr>
    </vt:vector>
  </TitlesOfParts>
  <Company>Wayland Union Schools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Union Schools</dc:title>
  <dc:creator>Wayland Union Schools</dc:creator>
  <cp:lastModifiedBy>Sarah Hawkins</cp:lastModifiedBy>
  <cp:revision>2</cp:revision>
  <cp:lastPrinted>2017-08-01T12:00:00Z</cp:lastPrinted>
  <dcterms:created xsi:type="dcterms:W3CDTF">2017-08-01T12:00:00Z</dcterms:created>
  <dcterms:modified xsi:type="dcterms:W3CDTF">2017-08-01T12:00:00Z</dcterms:modified>
</cp:coreProperties>
</file>