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C9" w:rsidRDefault="00132AC9" w:rsidP="00132AC9">
      <w:pPr>
        <w:shd w:val="clear" w:color="auto" w:fill="FFFFFF"/>
        <w:spacing w:after="160" w:line="233" w:lineRule="atLeast"/>
        <w:rPr>
          <w:rFonts w:ascii="Calibri" w:eastAsia="Times New Roman" w:hAnsi="Calibri" w:cs="Calibri"/>
          <w:color w:val="222222"/>
        </w:rPr>
      </w:pPr>
      <w:r>
        <w:rPr>
          <w:rFonts w:ascii="Calibri" w:eastAsia="Times New Roman" w:hAnsi="Calibri" w:cs="Calibri"/>
          <w:color w:val="222222"/>
        </w:rPr>
        <w:t>April 13, 2021 Custodial RFP Questions</w:t>
      </w:r>
    </w:p>
    <w:p w:rsidR="00132AC9" w:rsidRDefault="00132AC9" w:rsidP="00132AC9">
      <w:pPr>
        <w:numPr>
          <w:ilvl w:val="0"/>
          <w:numId w:val="1"/>
        </w:numPr>
        <w:shd w:val="clear" w:color="auto" w:fill="FFFFFF"/>
        <w:spacing w:after="160" w:line="233" w:lineRule="atLeast"/>
        <w:rPr>
          <w:rFonts w:ascii="Calibri" w:eastAsia="Times New Roman" w:hAnsi="Calibri" w:cs="Calibri"/>
          <w:color w:val="222222"/>
        </w:rPr>
      </w:pPr>
      <w:r w:rsidRPr="00132AC9">
        <w:rPr>
          <w:rFonts w:ascii="Calibri" w:eastAsia="Times New Roman" w:hAnsi="Calibri" w:cs="Calibri"/>
          <w:color w:val="222222"/>
        </w:rPr>
        <w:t>Once RFP responses are submitted will the incumbent or vendors be allowed to negotiate any pricing changes?</w:t>
      </w:r>
    </w:p>
    <w:p w:rsidR="009F68DF" w:rsidRPr="00997EE4" w:rsidRDefault="009F68DF" w:rsidP="00997EE4">
      <w:pPr>
        <w:shd w:val="clear" w:color="auto" w:fill="FFFFFF"/>
        <w:ind w:left="720"/>
        <w:rPr>
          <w:rFonts w:ascii="Arial" w:eastAsia="Times New Roman" w:hAnsi="Arial" w:cs="Arial"/>
          <w:b/>
          <w:color w:val="222222"/>
          <w:sz w:val="24"/>
          <w:szCs w:val="24"/>
        </w:rPr>
      </w:pPr>
      <w:r w:rsidRPr="00997EE4">
        <w:rPr>
          <w:rFonts w:ascii="Calibri" w:eastAsia="Times New Roman" w:hAnsi="Calibri" w:cs="Calibri"/>
          <w:b/>
          <w:color w:val="222222"/>
        </w:rPr>
        <w:t>The responses will be narrowed down to two or three for interviews and then quite possibly pricing change negotiations if there are questions that are open to that type of conversation.</w:t>
      </w:r>
    </w:p>
    <w:p w:rsidR="00B32A45" w:rsidRDefault="00B32A45"/>
    <w:p w:rsidR="009F68DF" w:rsidRDefault="009F68DF" w:rsidP="009F68DF">
      <w:pPr>
        <w:pStyle w:val="ListParagraph"/>
        <w:numPr>
          <w:ilvl w:val="0"/>
          <w:numId w:val="1"/>
        </w:numPr>
      </w:pPr>
      <w:r>
        <w:t>The Current Custodial Shift Detail provided in the RFP shows 2 fulltime working supervisors at the High School. Which shift(s) do these 2 supervisors work?</w:t>
      </w:r>
    </w:p>
    <w:p w:rsidR="00796BAB" w:rsidRDefault="00796BAB" w:rsidP="00796BAB">
      <w:pPr>
        <w:pStyle w:val="ListParagraph"/>
        <w:rPr>
          <w:rFonts w:ascii="Calibri" w:eastAsia="Times New Roman" w:hAnsi="Calibri" w:cs="Calibri"/>
          <w:b/>
          <w:color w:val="222222"/>
        </w:rPr>
      </w:pPr>
    </w:p>
    <w:p w:rsidR="00796BAB" w:rsidRDefault="00796BAB" w:rsidP="00796BAB">
      <w:pPr>
        <w:pStyle w:val="ListParagraph"/>
      </w:pPr>
      <w:r>
        <w:rPr>
          <w:rFonts w:ascii="Calibri" w:eastAsia="Times New Roman" w:hAnsi="Calibri" w:cs="Calibri"/>
          <w:b/>
          <w:color w:val="222222"/>
        </w:rPr>
        <w:t>They generally split their shifts to cover the day and evening shifts to ensure some management level in the buildings at all times.</w:t>
      </w:r>
    </w:p>
    <w:p w:rsidR="009F68DF" w:rsidRDefault="009F68DF" w:rsidP="009F68DF">
      <w:pPr>
        <w:pStyle w:val="ListParagraph"/>
      </w:pPr>
    </w:p>
    <w:p w:rsidR="009F68DF" w:rsidRDefault="009F68DF" w:rsidP="009F68DF">
      <w:pPr>
        <w:pStyle w:val="ListParagraph"/>
        <w:numPr>
          <w:ilvl w:val="0"/>
          <w:numId w:val="1"/>
        </w:numPr>
      </w:pPr>
      <w:r>
        <w:t>At the walkthrough it was stated that there are 3</w:t>
      </w:r>
      <w:r w:rsidRPr="009F68DF">
        <w:rPr>
          <w:vertAlign w:val="superscript"/>
        </w:rPr>
        <w:t>rd</w:t>
      </w:r>
      <w:r>
        <w:t xml:space="preserve"> shift custodians at the High School. I don’t see any 3</w:t>
      </w:r>
      <w:r w:rsidRPr="009F68DF">
        <w:rPr>
          <w:vertAlign w:val="superscript"/>
        </w:rPr>
        <w:t>rd</w:t>
      </w:r>
      <w:r>
        <w:t xml:space="preserve"> shift listed on the current shift detail. Please confirm if you would like 3</w:t>
      </w:r>
      <w:r w:rsidRPr="009F68DF">
        <w:rPr>
          <w:vertAlign w:val="superscript"/>
        </w:rPr>
        <w:t>rd</w:t>
      </w:r>
      <w:r>
        <w:t xml:space="preserve"> shift and if so in which buildings?</w:t>
      </w:r>
    </w:p>
    <w:p w:rsidR="00796BAB" w:rsidRDefault="00796BAB" w:rsidP="00796BAB">
      <w:pPr>
        <w:ind w:left="720"/>
      </w:pPr>
      <w:r w:rsidRPr="00997EE4">
        <w:rPr>
          <w:rFonts w:ascii="Calibri" w:eastAsia="Times New Roman" w:hAnsi="Calibri" w:cs="Calibri"/>
          <w:b/>
          <w:color w:val="222222"/>
        </w:rPr>
        <w:t xml:space="preserve">The </w:t>
      </w:r>
      <w:r>
        <w:rPr>
          <w:rFonts w:ascii="Calibri" w:eastAsia="Times New Roman" w:hAnsi="Calibri" w:cs="Calibri"/>
          <w:b/>
          <w:color w:val="222222"/>
        </w:rPr>
        <w:t>current custodial shifts do not include any 3</w:t>
      </w:r>
      <w:r w:rsidRPr="00796BAB">
        <w:rPr>
          <w:rFonts w:ascii="Calibri" w:eastAsia="Times New Roman" w:hAnsi="Calibri" w:cs="Calibri"/>
          <w:b/>
          <w:color w:val="222222"/>
          <w:vertAlign w:val="superscript"/>
        </w:rPr>
        <w:t>rd</w:t>
      </w:r>
      <w:r>
        <w:rPr>
          <w:rFonts w:ascii="Calibri" w:eastAsia="Times New Roman" w:hAnsi="Calibri" w:cs="Calibri"/>
          <w:b/>
          <w:color w:val="222222"/>
        </w:rPr>
        <w:t xml:space="preserve"> shift custodians.</w:t>
      </w:r>
    </w:p>
    <w:p w:rsidR="009F68DF" w:rsidRDefault="009F68DF" w:rsidP="009F68DF">
      <w:pPr>
        <w:pStyle w:val="ListParagraph"/>
      </w:pPr>
    </w:p>
    <w:p w:rsidR="009F68DF" w:rsidRDefault="009F68DF" w:rsidP="009F68DF">
      <w:pPr>
        <w:pStyle w:val="ListParagraph"/>
        <w:numPr>
          <w:ilvl w:val="0"/>
          <w:numId w:val="1"/>
        </w:numPr>
      </w:pPr>
      <w:r>
        <w:t>There isn’t any “COVID Disinfecting” listed on the scope of work (Ex. Fully cleaning desks is only listed 1x weekly). Did you require your current provider to take on any additional cleaning tasks for COVID? Or is additional disinfecting in classrooms the responsibility of the teaching staff?</w:t>
      </w:r>
    </w:p>
    <w:p w:rsidR="00796BAB" w:rsidRDefault="00796BAB" w:rsidP="00796BAB">
      <w:pPr>
        <w:ind w:left="720"/>
      </w:pPr>
      <w:r>
        <w:rPr>
          <w:rFonts w:ascii="Calibri" w:eastAsia="Times New Roman" w:hAnsi="Calibri" w:cs="Calibri"/>
          <w:b/>
          <w:color w:val="222222"/>
        </w:rPr>
        <w:t xml:space="preserve">As COVID is relatively new to any of us, the task list does not define it as </w:t>
      </w:r>
      <w:proofErr w:type="spellStart"/>
      <w:proofErr w:type="gramStart"/>
      <w:r>
        <w:rPr>
          <w:rFonts w:ascii="Calibri" w:eastAsia="Times New Roman" w:hAnsi="Calibri" w:cs="Calibri"/>
          <w:b/>
          <w:color w:val="222222"/>
        </w:rPr>
        <w:t>a</w:t>
      </w:r>
      <w:proofErr w:type="spellEnd"/>
      <w:proofErr w:type="gramEnd"/>
      <w:r>
        <w:rPr>
          <w:rFonts w:ascii="Calibri" w:eastAsia="Times New Roman" w:hAnsi="Calibri" w:cs="Calibri"/>
          <w:b/>
          <w:color w:val="222222"/>
        </w:rPr>
        <w:t xml:space="preserve"> element of the contract, but it is inherently a part of our lives and the current contractor has rose to the challenge to include it in their daily duties.</w:t>
      </w:r>
    </w:p>
    <w:p w:rsidR="009F68DF" w:rsidRDefault="009F68DF" w:rsidP="009F68DF">
      <w:pPr>
        <w:pStyle w:val="ListParagraph"/>
      </w:pPr>
    </w:p>
    <w:p w:rsidR="009F68DF" w:rsidRDefault="009F68DF" w:rsidP="009F68DF">
      <w:pPr>
        <w:pStyle w:val="ListParagraph"/>
        <w:numPr>
          <w:ilvl w:val="0"/>
          <w:numId w:val="1"/>
        </w:numPr>
      </w:pPr>
      <w:r>
        <w:t>At the walkthrough it was discussed that currently classrooms are cleaned during the day on a rotating schedule instead of each evening. Can you provide more details on what the evening crew is responsible for in classrooms vs. the day crew? Also, is classroom cleaning done this way in all buildings?</w:t>
      </w:r>
    </w:p>
    <w:p w:rsidR="00796BAB" w:rsidRDefault="00796BAB" w:rsidP="00796BAB">
      <w:pPr>
        <w:ind w:left="720"/>
      </w:pPr>
      <w:r w:rsidRPr="00997EE4">
        <w:rPr>
          <w:rFonts w:ascii="Calibri" w:eastAsia="Times New Roman" w:hAnsi="Calibri" w:cs="Calibri"/>
          <w:b/>
          <w:color w:val="222222"/>
        </w:rPr>
        <w:t xml:space="preserve">The </w:t>
      </w:r>
      <w:r>
        <w:rPr>
          <w:rFonts w:ascii="Calibri" w:eastAsia="Times New Roman" w:hAnsi="Calibri" w:cs="Calibri"/>
          <w:b/>
          <w:color w:val="222222"/>
        </w:rPr>
        <w:t>rotating schedule does not get to every classroom during the day; therefore, any classrooms not cleaned at least once during the day are cleaned at night as are all common areas.</w:t>
      </w:r>
      <w:bookmarkStart w:id="0" w:name="_GoBack"/>
      <w:bookmarkEnd w:id="0"/>
    </w:p>
    <w:p w:rsidR="009F68DF" w:rsidRDefault="009F68DF"/>
    <w:sectPr w:rsidR="009F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4BCD"/>
    <w:multiLevelType w:val="multilevel"/>
    <w:tmpl w:val="5D3A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A72A26"/>
    <w:multiLevelType w:val="hybridMultilevel"/>
    <w:tmpl w:val="3B4AD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C9"/>
    <w:rsid w:val="00132AC9"/>
    <w:rsid w:val="00796BAB"/>
    <w:rsid w:val="00997EE4"/>
    <w:rsid w:val="009F68DF"/>
    <w:rsid w:val="00B32A45"/>
    <w:rsid w:val="00E5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5C1EA-53F2-4444-BDCC-4C8821D2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D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2639">
      <w:bodyDiv w:val="1"/>
      <w:marLeft w:val="0"/>
      <w:marRight w:val="0"/>
      <w:marTop w:val="0"/>
      <w:marBottom w:val="0"/>
      <w:divBdr>
        <w:top w:val="none" w:sz="0" w:space="0" w:color="auto"/>
        <w:left w:val="none" w:sz="0" w:space="0" w:color="auto"/>
        <w:bottom w:val="none" w:sz="0" w:space="0" w:color="auto"/>
        <w:right w:val="none" w:sz="0" w:space="0" w:color="auto"/>
      </w:divBdr>
      <w:divsChild>
        <w:div w:id="32732746">
          <w:marLeft w:val="0"/>
          <w:marRight w:val="0"/>
          <w:marTop w:val="0"/>
          <w:marBottom w:val="0"/>
          <w:divBdr>
            <w:top w:val="none" w:sz="0" w:space="0" w:color="auto"/>
            <w:left w:val="none" w:sz="0" w:space="0" w:color="auto"/>
            <w:bottom w:val="none" w:sz="0" w:space="0" w:color="auto"/>
            <w:right w:val="none" w:sz="0" w:space="0" w:color="auto"/>
          </w:divBdr>
        </w:div>
        <w:div w:id="779297936">
          <w:marLeft w:val="0"/>
          <w:marRight w:val="0"/>
          <w:marTop w:val="0"/>
          <w:marBottom w:val="0"/>
          <w:divBdr>
            <w:top w:val="none" w:sz="0" w:space="0" w:color="auto"/>
            <w:left w:val="none" w:sz="0" w:space="0" w:color="auto"/>
            <w:bottom w:val="none" w:sz="0" w:space="0" w:color="auto"/>
            <w:right w:val="none" w:sz="0" w:space="0" w:color="auto"/>
          </w:divBdr>
        </w:div>
        <w:div w:id="979194213">
          <w:marLeft w:val="0"/>
          <w:marRight w:val="0"/>
          <w:marTop w:val="0"/>
          <w:marBottom w:val="0"/>
          <w:divBdr>
            <w:top w:val="none" w:sz="0" w:space="0" w:color="auto"/>
            <w:left w:val="none" w:sz="0" w:space="0" w:color="auto"/>
            <w:bottom w:val="none" w:sz="0" w:space="0" w:color="auto"/>
            <w:right w:val="none" w:sz="0" w:space="0" w:color="auto"/>
          </w:divBdr>
        </w:div>
        <w:div w:id="75983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Velie</dc:creator>
  <cp:keywords/>
  <dc:description/>
  <cp:lastModifiedBy>Patricia Velie</cp:lastModifiedBy>
  <cp:revision>3</cp:revision>
  <dcterms:created xsi:type="dcterms:W3CDTF">2021-04-13T12:15:00Z</dcterms:created>
  <dcterms:modified xsi:type="dcterms:W3CDTF">2021-04-14T12:32:00Z</dcterms:modified>
</cp:coreProperties>
</file>